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DDA" w:rsidRPr="00B14C1E" w:rsidRDefault="00EA1DDA" w:rsidP="001F6F99">
      <w:pPr>
        <w:widowControl/>
        <w:autoSpaceDE w:val="0"/>
        <w:jc w:val="right"/>
        <w:rPr>
          <w:rFonts w:ascii="Times New Roman" w:hAnsi="Times New Roman"/>
          <w:bCs/>
          <w:kern w:val="0"/>
          <w:sz w:val="24"/>
          <w:lang w:eastAsia="ar-SA"/>
        </w:rPr>
      </w:pPr>
    </w:p>
    <w:p w:rsidR="00EA1DDA" w:rsidRPr="00B14C1E" w:rsidRDefault="0058071F" w:rsidP="00E03199">
      <w:pPr>
        <w:widowControl/>
        <w:jc w:val="center"/>
        <w:rPr>
          <w:rFonts w:ascii="Times New Roman" w:hAnsi="Times New Roman"/>
          <w:kern w:val="0"/>
          <w:sz w:val="24"/>
          <w:lang w:eastAsia="ar-SA"/>
        </w:rPr>
      </w:pPr>
      <w:r w:rsidRPr="00B14C1E">
        <w:rPr>
          <w:noProof/>
          <w:sz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alt="- герб" style="position:absolute;left:0;text-align:left;margin-left:290pt;margin-top:-.2pt;width:50.4pt;height:64.8pt;z-index:-2;visibility:visible;mso-position-horizontal-relative:page">
            <v:imagedata r:id="rId4" o:title=""/>
            <w10:wrap anchorx="page"/>
          </v:shape>
        </w:pict>
      </w:r>
    </w:p>
    <w:p w:rsidR="00EA1DDA" w:rsidRPr="00B14C1E" w:rsidRDefault="00EA1DDA" w:rsidP="00E03199">
      <w:pPr>
        <w:widowControl/>
        <w:jc w:val="center"/>
        <w:rPr>
          <w:rFonts w:ascii="Times New Roman" w:hAnsi="Times New Roman"/>
          <w:kern w:val="0"/>
          <w:sz w:val="24"/>
          <w:lang w:eastAsia="ar-SA"/>
        </w:rPr>
      </w:pPr>
    </w:p>
    <w:p w:rsidR="00EA1DDA" w:rsidRPr="00B14C1E" w:rsidRDefault="00EA1DDA" w:rsidP="00E03199">
      <w:pPr>
        <w:widowControl/>
        <w:jc w:val="center"/>
        <w:rPr>
          <w:rFonts w:ascii="Times New Roman" w:hAnsi="Times New Roman"/>
          <w:b/>
          <w:kern w:val="0"/>
          <w:sz w:val="24"/>
          <w:lang w:eastAsia="ar-SA"/>
        </w:rPr>
      </w:pPr>
    </w:p>
    <w:p w:rsidR="00EA1DDA" w:rsidRPr="00B14C1E" w:rsidRDefault="00EA1DDA" w:rsidP="00E03199">
      <w:pPr>
        <w:widowControl/>
        <w:jc w:val="center"/>
        <w:rPr>
          <w:rFonts w:ascii="Times New Roman" w:hAnsi="Times New Roman"/>
          <w:b/>
          <w:kern w:val="0"/>
          <w:sz w:val="24"/>
          <w:lang w:eastAsia="ar-SA"/>
        </w:rPr>
      </w:pPr>
    </w:p>
    <w:p w:rsidR="00EA1DDA" w:rsidRPr="00B14C1E" w:rsidRDefault="00EA1DDA" w:rsidP="00E03199">
      <w:pPr>
        <w:widowControl/>
        <w:jc w:val="center"/>
        <w:rPr>
          <w:rFonts w:ascii="Times New Roman" w:hAnsi="Times New Roman"/>
          <w:b/>
          <w:kern w:val="0"/>
          <w:sz w:val="24"/>
          <w:lang w:eastAsia="ar-SA"/>
        </w:rPr>
      </w:pPr>
    </w:p>
    <w:p w:rsidR="00EA1DDA" w:rsidRPr="00B14C1E" w:rsidRDefault="00EA1DDA" w:rsidP="00E03199">
      <w:pPr>
        <w:widowControl/>
        <w:jc w:val="center"/>
        <w:rPr>
          <w:rFonts w:ascii="Times New Roman" w:hAnsi="Times New Roman"/>
          <w:b/>
          <w:kern w:val="0"/>
          <w:sz w:val="24"/>
          <w:lang w:eastAsia="ar-SA"/>
        </w:rPr>
      </w:pPr>
    </w:p>
    <w:p w:rsidR="00EA1DDA" w:rsidRPr="00B14C1E" w:rsidRDefault="00EA1DDA" w:rsidP="00E03199">
      <w:pPr>
        <w:widowControl/>
        <w:jc w:val="center"/>
        <w:rPr>
          <w:rFonts w:ascii="Times New Roman" w:hAnsi="Times New Roman"/>
          <w:b/>
          <w:kern w:val="0"/>
          <w:sz w:val="24"/>
          <w:lang w:eastAsia="ar-SA"/>
        </w:rPr>
      </w:pPr>
      <w:r w:rsidRPr="00B14C1E">
        <w:rPr>
          <w:rFonts w:ascii="Times New Roman" w:hAnsi="Times New Roman"/>
          <w:b/>
          <w:kern w:val="0"/>
          <w:sz w:val="24"/>
          <w:lang w:eastAsia="ar-SA"/>
        </w:rPr>
        <w:t>СОБРАНИЕ ДЕПУТАТОВ МЕЖЕВСКОГО МУНИЦИПАЛЬНОГО РАЙОНА</w:t>
      </w:r>
    </w:p>
    <w:p w:rsidR="00EA1DDA" w:rsidRPr="00B14C1E" w:rsidRDefault="00EA1DDA" w:rsidP="00E03199">
      <w:pPr>
        <w:widowControl/>
        <w:jc w:val="center"/>
        <w:rPr>
          <w:rFonts w:ascii="Times New Roman" w:hAnsi="Times New Roman"/>
          <w:b/>
          <w:kern w:val="0"/>
          <w:sz w:val="24"/>
          <w:lang w:eastAsia="ar-SA"/>
        </w:rPr>
      </w:pPr>
      <w:r w:rsidRPr="00B14C1E">
        <w:rPr>
          <w:rFonts w:ascii="Times New Roman" w:hAnsi="Times New Roman"/>
          <w:b/>
          <w:kern w:val="0"/>
          <w:sz w:val="24"/>
          <w:lang w:eastAsia="ar-SA"/>
        </w:rPr>
        <w:t>(пятого  созыва)</w:t>
      </w:r>
    </w:p>
    <w:p w:rsidR="00EA1DDA" w:rsidRPr="00B14C1E" w:rsidRDefault="0058071F" w:rsidP="00E03199">
      <w:pPr>
        <w:widowControl/>
        <w:jc w:val="center"/>
        <w:rPr>
          <w:rFonts w:ascii="Times New Roman" w:hAnsi="Times New Roman"/>
          <w:kern w:val="0"/>
          <w:sz w:val="24"/>
          <w:lang w:eastAsia="ar-SA"/>
        </w:rPr>
      </w:pPr>
      <w:r w:rsidRPr="00B14C1E">
        <w:rPr>
          <w:noProof/>
          <w:sz w:val="24"/>
          <w:lang w:eastAsia="ru-RU"/>
        </w:rPr>
        <w:pict>
          <v:shape id="Рисунок 2" o:spid="_x0000_s1027" type="#_x0000_t75" alt="- герб" style="position:absolute;left:0;text-align:left;margin-left:292.05pt;margin-top:10.7pt;width:50.4pt;height:64.8pt;z-index:-1;visibility:visible;mso-position-horizontal-relative:page">
            <w10:wrap anchorx="page"/>
          </v:shape>
        </w:pict>
      </w:r>
    </w:p>
    <w:p w:rsidR="00EA1DDA" w:rsidRPr="00B14C1E" w:rsidRDefault="00EA1DDA" w:rsidP="00E03199">
      <w:pPr>
        <w:widowControl/>
        <w:jc w:val="center"/>
        <w:rPr>
          <w:rFonts w:ascii="Times New Roman" w:hAnsi="Times New Roman"/>
          <w:b/>
          <w:kern w:val="0"/>
          <w:sz w:val="24"/>
          <w:lang w:eastAsia="ar-SA"/>
        </w:rPr>
      </w:pPr>
    </w:p>
    <w:p w:rsidR="00EA1DDA" w:rsidRPr="00B14C1E" w:rsidRDefault="00EA1DDA" w:rsidP="00E03199">
      <w:pPr>
        <w:widowControl/>
        <w:jc w:val="center"/>
        <w:rPr>
          <w:rFonts w:ascii="Times New Roman" w:hAnsi="Times New Roman"/>
          <w:b/>
          <w:kern w:val="0"/>
          <w:sz w:val="24"/>
          <w:lang w:eastAsia="ar-SA"/>
        </w:rPr>
      </w:pPr>
      <w:proofErr w:type="gramStart"/>
      <w:r w:rsidRPr="00B14C1E">
        <w:rPr>
          <w:rFonts w:ascii="Times New Roman" w:hAnsi="Times New Roman"/>
          <w:b/>
          <w:kern w:val="0"/>
          <w:sz w:val="24"/>
          <w:lang w:eastAsia="ar-SA"/>
        </w:rPr>
        <w:t>Р</w:t>
      </w:r>
      <w:proofErr w:type="gramEnd"/>
      <w:r w:rsidRPr="00B14C1E">
        <w:rPr>
          <w:rFonts w:ascii="Times New Roman" w:hAnsi="Times New Roman"/>
          <w:b/>
          <w:kern w:val="0"/>
          <w:sz w:val="24"/>
          <w:lang w:eastAsia="ar-SA"/>
        </w:rPr>
        <w:t xml:space="preserve"> Е Ш Е Н И Е</w:t>
      </w:r>
    </w:p>
    <w:p w:rsidR="00EA1DDA" w:rsidRPr="00B14C1E" w:rsidRDefault="00EA1DDA" w:rsidP="00E03199">
      <w:pPr>
        <w:widowControl/>
        <w:jc w:val="center"/>
        <w:rPr>
          <w:rFonts w:ascii="Times New Roman" w:hAnsi="Times New Roman"/>
          <w:kern w:val="0"/>
          <w:sz w:val="24"/>
          <w:lang w:eastAsia="ar-SA"/>
        </w:rPr>
      </w:pPr>
    </w:p>
    <w:p w:rsidR="00EA1DDA" w:rsidRPr="00B14C1E" w:rsidRDefault="00EA1DDA" w:rsidP="00E03199">
      <w:pPr>
        <w:widowControl/>
        <w:jc w:val="center"/>
        <w:rPr>
          <w:rFonts w:ascii="Times New Roman" w:hAnsi="Times New Roman"/>
          <w:kern w:val="0"/>
          <w:sz w:val="24"/>
          <w:lang w:eastAsia="ar-SA"/>
        </w:rPr>
      </w:pPr>
    </w:p>
    <w:p w:rsidR="00EA1DDA" w:rsidRPr="00B14C1E" w:rsidRDefault="00EA1DDA" w:rsidP="00E03199">
      <w:pPr>
        <w:widowControl/>
        <w:jc w:val="center"/>
        <w:rPr>
          <w:rFonts w:ascii="Times New Roman" w:hAnsi="Times New Roman"/>
          <w:kern w:val="0"/>
          <w:sz w:val="24"/>
          <w:lang w:eastAsia="ar-SA"/>
        </w:rPr>
      </w:pPr>
      <w:r w:rsidRPr="00B14C1E">
        <w:rPr>
          <w:rFonts w:ascii="Times New Roman" w:hAnsi="Times New Roman"/>
          <w:kern w:val="0"/>
          <w:sz w:val="24"/>
          <w:lang w:eastAsia="ar-SA"/>
        </w:rPr>
        <w:t>от  « 17 » июля  2020 г.    №</w:t>
      </w:r>
      <w:r w:rsidR="00B14C1E">
        <w:rPr>
          <w:rFonts w:ascii="Times New Roman" w:hAnsi="Times New Roman"/>
          <w:kern w:val="0"/>
          <w:sz w:val="24"/>
          <w:lang w:eastAsia="ar-SA"/>
        </w:rPr>
        <w:t>410</w:t>
      </w:r>
    </w:p>
    <w:p w:rsidR="00EA1DDA" w:rsidRPr="00B14C1E" w:rsidRDefault="00EA1DDA" w:rsidP="00E03199">
      <w:pPr>
        <w:widowControl/>
        <w:jc w:val="center"/>
        <w:rPr>
          <w:rFonts w:ascii="Times New Roman" w:hAnsi="Times New Roman"/>
          <w:kern w:val="0"/>
          <w:sz w:val="24"/>
          <w:lang w:eastAsia="ar-SA"/>
        </w:rPr>
      </w:pPr>
    </w:p>
    <w:p w:rsidR="00EA1DDA" w:rsidRPr="00B14C1E" w:rsidRDefault="00EA1DDA" w:rsidP="00E03199">
      <w:pPr>
        <w:widowControl/>
        <w:jc w:val="center"/>
        <w:rPr>
          <w:rFonts w:ascii="Times New Roman" w:hAnsi="Times New Roman"/>
          <w:b/>
          <w:kern w:val="0"/>
          <w:sz w:val="24"/>
          <w:lang w:eastAsia="ar-SA"/>
        </w:rPr>
      </w:pPr>
      <w:r w:rsidRPr="00B14C1E">
        <w:rPr>
          <w:rFonts w:ascii="Times New Roman" w:hAnsi="Times New Roman"/>
          <w:b/>
          <w:kern w:val="0"/>
          <w:sz w:val="24"/>
          <w:lang w:eastAsia="ar-SA"/>
        </w:rPr>
        <w:t>О внесении изменений в решение Собрания депутатов № 364 от 16.12.2019г.</w:t>
      </w:r>
    </w:p>
    <w:p w:rsidR="00EA1DDA" w:rsidRPr="00B14C1E" w:rsidRDefault="00EA1DDA" w:rsidP="00E03199">
      <w:pPr>
        <w:widowControl/>
        <w:jc w:val="center"/>
        <w:rPr>
          <w:rFonts w:ascii="Times New Roman" w:hAnsi="Times New Roman"/>
          <w:b/>
          <w:kern w:val="0"/>
          <w:sz w:val="24"/>
          <w:lang w:eastAsia="ar-SA"/>
        </w:rPr>
      </w:pPr>
      <w:r w:rsidRPr="00B14C1E">
        <w:rPr>
          <w:rFonts w:ascii="Times New Roman" w:hAnsi="Times New Roman"/>
          <w:b/>
          <w:kern w:val="0"/>
          <w:sz w:val="24"/>
          <w:lang w:eastAsia="ar-SA"/>
        </w:rPr>
        <w:t>«О бюджете Межевского муниципального района  Костромской области на 2020 год и на плановый период 2021-2022 годов».</w:t>
      </w:r>
    </w:p>
    <w:p w:rsidR="00EA1DDA" w:rsidRPr="00B14C1E" w:rsidRDefault="00EA1DDA" w:rsidP="00E03199">
      <w:pPr>
        <w:widowControl/>
        <w:jc w:val="center"/>
        <w:rPr>
          <w:rFonts w:ascii="Times New Roman" w:hAnsi="Times New Roman"/>
          <w:b/>
          <w:kern w:val="0"/>
          <w:sz w:val="24"/>
          <w:lang w:eastAsia="ar-SA"/>
        </w:rPr>
      </w:pPr>
    </w:p>
    <w:p w:rsidR="00EA1DDA" w:rsidRPr="00B14C1E" w:rsidRDefault="00EA1DDA" w:rsidP="00C05141">
      <w:pPr>
        <w:widowControl/>
        <w:rPr>
          <w:rFonts w:ascii="Times New Roman" w:hAnsi="Times New Roman"/>
          <w:kern w:val="0"/>
          <w:sz w:val="24"/>
          <w:lang w:eastAsia="ar-SA"/>
        </w:rPr>
      </w:pPr>
      <w:r w:rsidRPr="00B14C1E">
        <w:rPr>
          <w:rFonts w:ascii="Times New Roman" w:hAnsi="Times New Roman"/>
          <w:kern w:val="0"/>
          <w:sz w:val="24"/>
          <w:lang w:eastAsia="ar-SA"/>
        </w:rPr>
        <w:t>В соответствии с Бюджетным кодексом РФ, Федеральным Законом от 16.10.2003 г. №131-ФЗ «Об общих принципах организации местного самоуправления в Российской Федерации», Уставом Межевского муниципального района Костромской области</w:t>
      </w:r>
    </w:p>
    <w:p w:rsidR="00EA1DDA" w:rsidRPr="00B14C1E" w:rsidRDefault="00EA1DDA" w:rsidP="002E792C">
      <w:pPr>
        <w:widowControl/>
        <w:rPr>
          <w:rFonts w:ascii="Times New Roman" w:hAnsi="Times New Roman"/>
          <w:kern w:val="0"/>
          <w:sz w:val="24"/>
          <w:lang w:eastAsia="ar-SA"/>
        </w:rPr>
      </w:pPr>
      <w:r w:rsidRPr="00B14C1E">
        <w:rPr>
          <w:rFonts w:ascii="Times New Roman" w:hAnsi="Times New Roman"/>
          <w:kern w:val="0"/>
          <w:sz w:val="24"/>
          <w:lang w:eastAsia="ar-SA"/>
        </w:rPr>
        <w:t>Собрание депутатов Межевского муниципального района решило:</w:t>
      </w:r>
    </w:p>
    <w:p w:rsidR="00EA1DDA" w:rsidRPr="00B14C1E" w:rsidRDefault="00EA1DDA" w:rsidP="00E03199">
      <w:pPr>
        <w:widowControl/>
        <w:rPr>
          <w:rFonts w:ascii="Times New Roman" w:hAnsi="Times New Roman"/>
          <w:kern w:val="0"/>
          <w:sz w:val="24"/>
          <w:lang w:eastAsia="ar-SA"/>
        </w:rPr>
      </w:pPr>
    </w:p>
    <w:p w:rsidR="00EA1DDA" w:rsidRPr="00B14C1E" w:rsidRDefault="00EA1DDA" w:rsidP="00A17B30">
      <w:pPr>
        <w:widowControl/>
        <w:jc w:val="both"/>
        <w:rPr>
          <w:rFonts w:ascii="Times New Roman" w:hAnsi="Times New Roman"/>
          <w:kern w:val="0"/>
          <w:sz w:val="24"/>
          <w:lang w:eastAsia="ar-SA"/>
        </w:rPr>
      </w:pPr>
      <w:r w:rsidRPr="00B14C1E">
        <w:rPr>
          <w:rFonts w:ascii="Times New Roman" w:hAnsi="Times New Roman"/>
          <w:kern w:val="0"/>
          <w:sz w:val="24"/>
          <w:lang w:eastAsia="ar-SA"/>
        </w:rPr>
        <w:t>1.Внести в решение Собрания депутатов Межевского муниципального района Костромской области от 16.12.2019 №364 « О бюджете Межевского муниципального района Костромской области на 2020 год и на плановый период 2021-2022 годов» следующие изменения:</w:t>
      </w:r>
    </w:p>
    <w:p w:rsidR="00EA1DDA" w:rsidRPr="00B14C1E" w:rsidRDefault="00EA1DDA" w:rsidP="00607254">
      <w:pPr>
        <w:widowControl/>
        <w:jc w:val="both"/>
        <w:rPr>
          <w:rFonts w:ascii="Times New Roman" w:hAnsi="Times New Roman"/>
          <w:kern w:val="0"/>
          <w:sz w:val="24"/>
          <w:lang w:eastAsia="ar-SA"/>
        </w:rPr>
      </w:pPr>
      <w:r w:rsidRPr="00B14C1E">
        <w:rPr>
          <w:rFonts w:ascii="Times New Roman" w:hAnsi="Times New Roman"/>
          <w:kern w:val="0"/>
          <w:sz w:val="24"/>
          <w:lang w:eastAsia="ar-SA"/>
        </w:rPr>
        <w:t xml:space="preserve">     1) </w:t>
      </w:r>
      <w:r w:rsidRPr="00B14C1E">
        <w:rPr>
          <w:rFonts w:ascii="Times New Roman" w:hAnsi="Times New Roman"/>
          <w:b/>
          <w:kern w:val="0"/>
          <w:sz w:val="24"/>
          <w:lang w:eastAsia="ar-SA"/>
        </w:rPr>
        <w:t xml:space="preserve">Статья 1пункт 1 </w:t>
      </w:r>
      <w:r w:rsidRPr="00B14C1E">
        <w:rPr>
          <w:rFonts w:ascii="Times New Roman" w:hAnsi="Times New Roman"/>
          <w:kern w:val="0"/>
          <w:sz w:val="24"/>
          <w:lang w:eastAsia="ar-SA"/>
        </w:rPr>
        <w:t>изложить в следующей редакции:</w:t>
      </w:r>
    </w:p>
    <w:p w:rsidR="00EA1DDA" w:rsidRPr="00B14C1E" w:rsidRDefault="00EA1DDA" w:rsidP="00607254">
      <w:pPr>
        <w:widowControl/>
        <w:jc w:val="both"/>
        <w:rPr>
          <w:rFonts w:ascii="Times New Roman" w:hAnsi="Times New Roman"/>
          <w:kern w:val="0"/>
          <w:sz w:val="24"/>
          <w:lang w:eastAsia="ar-SA"/>
        </w:rPr>
      </w:pPr>
      <w:r w:rsidRPr="00B14C1E">
        <w:rPr>
          <w:rFonts w:ascii="Times New Roman" w:hAnsi="Times New Roman"/>
          <w:kern w:val="0"/>
          <w:sz w:val="24"/>
          <w:lang w:eastAsia="ar-SA"/>
        </w:rPr>
        <w:t xml:space="preserve">     « Утвердить основные характеристики бюджета Межевского муниципального района (</w:t>
      </w:r>
      <w:proofErr w:type="spellStart"/>
      <w:r w:rsidRPr="00B14C1E">
        <w:rPr>
          <w:rFonts w:ascii="Times New Roman" w:hAnsi="Times New Roman"/>
          <w:kern w:val="0"/>
          <w:sz w:val="24"/>
          <w:lang w:eastAsia="ar-SA"/>
        </w:rPr>
        <w:t>далее-местный</w:t>
      </w:r>
      <w:proofErr w:type="spellEnd"/>
      <w:r w:rsidRPr="00B14C1E">
        <w:rPr>
          <w:rFonts w:ascii="Times New Roman" w:hAnsi="Times New Roman"/>
          <w:kern w:val="0"/>
          <w:sz w:val="24"/>
          <w:lang w:eastAsia="ar-SA"/>
        </w:rPr>
        <w:t xml:space="preserve"> бюджет) на 2020 год по доходам в сумме 133701,304 тыс. рублей, в том числе объем безвозмездных поступлений от других бюджетов бюджетной системы Российской Федерации 99399,703 тыс. рублей, и расходам в сумме 134965,204 тыс. рублей»</w:t>
      </w:r>
    </w:p>
    <w:p w:rsidR="00EA1DDA" w:rsidRPr="00B14C1E" w:rsidRDefault="00EA1DDA" w:rsidP="00607254">
      <w:pPr>
        <w:widowControl/>
        <w:jc w:val="both"/>
        <w:rPr>
          <w:rFonts w:ascii="Times New Roman" w:hAnsi="Times New Roman"/>
          <w:kern w:val="0"/>
          <w:sz w:val="24"/>
          <w:lang w:eastAsia="ar-SA"/>
        </w:rPr>
      </w:pPr>
      <w:r w:rsidRPr="00B14C1E">
        <w:rPr>
          <w:rFonts w:ascii="Times New Roman" w:hAnsi="Times New Roman"/>
          <w:kern w:val="0"/>
          <w:sz w:val="24"/>
          <w:lang w:eastAsia="ar-SA"/>
        </w:rPr>
        <w:t xml:space="preserve">     2) </w:t>
      </w:r>
      <w:r w:rsidRPr="00B14C1E">
        <w:rPr>
          <w:rFonts w:ascii="Times New Roman" w:hAnsi="Times New Roman"/>
          <w:b/>
          <w:kern w:val="0"/>
          <w:sz w:val="24"/>
          <w:lang w:eastAsia="ar-SA"/>
        </w:rPr>
        <w:t>Статья 1пункт 2</w:t>
      </w:r>
      <w:r w:rsidRPr="00B14C1E">
        <w:rPr>
          <w:rFonts w:ascii="Times New Roman" w:hAnsi="Times New Roman"/>
          <w:kern w:val="0"/>
          <w:sz w:val="24"/>
          <w:lang w:eastAsia="ar-SA"/>
        </w:rPr>
        <w:t xml:space="preserve">  изложить в следующей редакции: «Утвердить размер дефицита местного бюджета на 2020 год в сумме 1263,9 тыс. рублей»</w:t>
      </w:r>
    </w:p>
    <w:p w:rsidR="00EA1DDA" w:rsidRPr="00B14C1E" w:rsidRDefault="00EA1DDA" w:rsidP="00607254">
      <w:pPr>
        <w:widowControl/>
        <w:jc w:val="both"/>
        <w:rPr>
          <w:rFonts w:ascii="Times New Roman" w:hAnsi="Times New Roman"/>
          <w:kern w:val="0"/>
          <w:sz w:val="24"/>
          <w:lang w:eastAsia="ar-SA"/>
        </w:rPr>
      </w:pPr>
      <w:r w:rsidRPr="00B14C1E">
        <w:rPr>
          <w:rFonts w:ascii="Times New Roman" w:hAnsi="Times New Roman"/>
          <w:kern w:val="0"/>
          <w:sz w:val="24"/>
          <w:lang w:eastAsia="ar-SA"/>
        </w:rPr>
        <w:t xml:space="preserve">     3) Приложения 4,6,10 изложить в новой редакции согласно приложениям 4,6,10 к настоящему решению.</w:t>
      </w:r>
    </w:p>
    <w:p w:rsidR="00EA1DDA" w:rsidRPr="00B14C1E" w:rsidRDefault="00EA1DDA" w:rsidP="00607254">
      <w:pPr>
        <w:widowControl/>
        <w:jc w:val="both"/>
        <w:rPr>
          <w:rFonts w:ascii="Times New Roman" w:hAnsi="Times New Roman"/>
          <w:kern w:val="0"/>
          <w:sz w:val="24"/>
          <w:lang w:eastAsia="ar-SA"/>
        </w:rPr>
      </w:pPr>
      <w:r w:rsidRPr="00B14C1E">
        <w:rPr>
          <w:rFonts w:ascii="Times New Roman" w:hAnsi="Times New Roman"/>
          <w:kern w:val="0"/>
          <w:sz w:val="24"/>
          <w:lang w:eastAsia="ar-SA"/>
        </w:rPr>
        <w:t xml:space="preserve">     2. Настоящее решение вступает в силу со дня его официального опубликования.</w:t>
      </w:r>
    </w:p>
    <w:p w:rsidR="00EA1DDA" w:rsidRPr="00B14C1E" w:rsidRDefault="00EA1DDA" w:rsidP="00607254">
      <w:pPr>
        <w:widowControl/>
        <w:jc w:val="both"/>
        <w:rPr>
          <w:rFonts w:ascii="Times New Roman" w:hAnsi="Times New Roman"/>
          <w:color w:val="000000"/>
          <w:spacing w:val="-8"/>
          <w:kern w:val="0"/>
          <w:sz w:val="24"/>
          <w:lang w:eastAsia="ru-RU"/>
        </w:rPr>
      </w:pPr>
    </w:p>
    <w:p w:rsidR="00EA1DDA" w:rsidRPr="00B14C1E" w:rsidRDefault="00EA1DDA" w:rsidP="000710A7">
      <w:pPr>
        <w:shd w:val="clear" w:color="auto" w:fill="FFFFFF"/>
        <w:jc w:val="both"/>
        <w:rPr>
          <w:rFonts w:ascii="Times New Roman" w:hAnsi="Times New Roman"/>
          <w:color w:val="000000"/>
          <w:spacing w:val="-8"/>
          <w:kern w:val="0"/>
          <w:sz w:val="24"/>
          <w:lang w:eastAsia="ru-RU"/>
        </w:rPr>
      </w:pPr>
    </w:p>
    <w:tbl>
      <w:tblPr>
        <w:tblW w:w="0" w:type="auto"/>
        <w:tblLook w:val="01E0"/>
      </w:tblPr>
      <w:tblGrid>
        <w:gridCol w:w="4786"/>
        <w:gridCol w:w="4784"/>
      </w:tblGrid>
      <w:tr w:rsidR="00EA1DDA" w:rsidRPr="00B14C1E" w:rsidTr="00E03199">
        <w:trPr>
          <w:trHeight w:val="2219"/>
        </w:trPr>
        <w:tc>
          <w:tcPr>
            <w:tcW w:w="4786" w:type="dxa"/>
          </w:tcPr>
          <w:p w:rsidR="00EA1DDA" w:rsidRPr="00B14C1E" w:rsidRDefault="00EA1DD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kern w:val="0"/>
                <w:sz w:val="24"/>
              </w:rPr>
            </w:pPr>
            <w:r w:rsidRPr="00B14C1E">
              <w:rPr>
                <w:rFonts w:ascii="Times New Roman" w:hAnsi="Times New Roman"/>
                <w:kern w:val="0"/>
                <w:sz w:val="24"/>
              </w:rPr>
              <w:t xml:space="preserve">Председатель Собрания  депутатов                                                                                       </w:t>
            </w:r>
          </w:p>
          <w:p w:rsidR="00EA1DDA" w:rsidRPr="00B14C1E" w:rsidRDefault="00EA1DD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kern w:val="0"/>
                <w:sz w:val="24"/>
              </w:rPr>
            </w:pPr>
            <w:r w:rsidRPr="00B14C1E">
              <w:rPr>
                <w:rFonts w:ascii="Times New Roman" w:hAnsi="Times New Roman"/>
                <w:kern w:val="0"/>
                <w:sz w:val="24"/>
              </w:rPr>
              <w:t xml:space="preserve">Межевского муниципального района                                       </w:t>
            </w:r>
          </w:p>
          <w:p w:rsidR="00EA1DDA" w:rsidRPr="00B14C1E" w:rsidRDefault="00EA1DD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kern w:val="0"/>
                <w:sz w:val="24"/>
              </w:rPr>
            </w:pPr>
            <w:r w:rsidRPr="00B14C1E">
              <w:rPr>
                <w:rFonts w:ascii="Times New Roman" w:hAnsi="Times New Roman"/>
                <w:kern w:val="0"/>
                <w:sz w:val="24"/>
              </w:rPr>
              <w:t>Костромской области</w:t>
            </w:r>
          </w:p>
          <w:p w:rsidR="00EA1DDA" w:rsidRPr="00B14C1E" w:rsidRDefault="00EA1DD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kern w:val="0"/>
                <w:sz w:val="24"/>
              </w:rPr>
            </w:pPr>
            <w:r w:rsidRPr="00B14C1E">
              <w:rPr>
                <w:rFonts w:ascii="Times New Roman" w:hAnsi="Times New Roman"/>
                <w:kern w:val="0"/>
                <w:sz w:val="24"/>
              </w:rPr>
              <w:t>М.Н.Курашов</w:t>
            </w:r>
          </w:p>
        </w:tc>
        <w:tc>
          <w:tcPr>
            <w:tcW w:w="4784" w:type="dxa"/>
          </w:tcPr>
          <w:p w:rsidR="00EA1DDA" w:rsidRPr="00B14C1E" w:rsidRDefault="00EA1DDA">
            <w:pPr>
              <w:suppressAutoHyphens w:val="0"/>
              <w:autoSpaceDE w:val="0"/>
              <w:autoSpaceDN w:val="0"/>
              <w:adjustRightInd w:val="0"/>
              <w:ind w:left="841" w:hanging="900"/>
              <w:jc w:val="right"/>
              <w:rPr>
                <w:rFonts w:ascii="Times New Roman" w:hAnsi="Times New Roman"/>
                <w:kern w:val="0"/>
                <w:sz w:val="24"/>
              </w:rPr>
            </w:pPr>
            <w:r w:rsidRPr="00B14C1E">
              <w:rPr>
                <w:rFonts w:ascii="Times New Roman" w:hAnsi="Times New Roman"/>
                <w:kern w:val="0"/>
                <w:sz w:val="24"/>
              </w:rPr>
              <w:t xml:space="preserve">               Глава Межевского муниципального                                         района   Костромской области</w:t>
            </w:r>
          </w:p>
          <w:p w:rsidR="00EA1DDA" w:rsidRPr="00B14C1E" w:rsidRDefault="00EA1DD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kern w:val="0"/>
                <w:sz w:val="24"/>
              </w:rPr>
            </w:pPr>
            <w:r w:rsidRPr="00B14C1E">
              <w:rPr>
                <w:rFonts w:ascii="Times New Roman" w:hAnsi="Times New Roman"/>
                <w:kern w:val="0"/>
                <w:sz w:val="24"/>
              </w:rPr>
              <w:t>А.А.Лобанов</w:t>
            </w:r>
          </w:p>
        </w:tc>
      </w:tr>
    </w:tbl>
    <w:p w:rsidR="00EA1DDA" w:rsidRDefault="00EA1DDA" w:rsidP="00607254">
      <w:pPr>
        <w:widowControl/>
        <w:rPr>
          <w:rFonts w:ascii="Times New Roman" w:hAnsi="Times New Roman"/>
          <w:sz w:val="16"/>
          <w:szCs w:val="16"/>
        </w:rPr>
      </w:pPr>
    </w:p>
    <w:p w:rsidR="00EA1DDA" w:rsidRDefault="00EA1DDA" w:rsidP="00607254">
      <w:pPr>
        <w:widowControl/>
        <w:rPr>
          <w:rFonts w:ascii="Times New Roman" w:hAnsi="Times New Roman"/>
          <w:sz w:val="16"/>
          <w:szCs w:val="16"/>
        </w:rPr>
      </w:pPr>
    </w:p>
    <w:p w:rsidR="00EA1DDA" w:rsidRDefault="00EA1DDA" w:rsidP="00607254">
      <w:pPr>
        <w:widowControl/>
        <w:rPr>
          <w:rFonts w:ascii="Times New Roman" w:hAnsi="Times New Roman"/>
          <w:sz w:val="16"/>
          <w:szCs w:val="16"/>
        </w:rPr>
      </w:pPr>
    </w:p>
    <w:p w:rsidR="00EA1DDA" w:rsidRDefault="00EA1DDA" w:rsidP="00607254">
      <w:pPr>
        <w:widowControl/>
        <w:rPr>
          <w:rFonts w:ascii="Times New Roman" w:hAnsi="Times New Roman"/>
          <w:sz w:val="16"/>
          <w:szCs w:val="16"/>
        </w:rPr>
      </w:pPr>
    </w:p>
    <w:p w:rsidR="00EA1DDA" w:rsidRDefault="00EA1DDA" w:rsidP="00607254">
      <w:pPr>
        <w:widowControl/>
        <w:rPr>
          <w:rFonts w:ascii="Times New Roman" w:hAnsi="Times New Roman"/>
          <w:sz w:val="16"/>
          <w:szCs w:val="16"/>
        </w:rPr>
      </w:pPr>
    </w:p>
    <w:p w:rsidR="00EA1DDA" w:rsidRPr="00607254" w:rsidRDefault="00EA1DDA" w:rsidP="00607254">
      <w:pPr>
        <w:widowControl/>
        <w:rPr>
          <w:rFonts w:ascii="Times New Roman" w:hAnsi="Times New Roman"/>
          <w:sz w:val="16"/>
          <w:szCs w:val="16"/>
        </w:rPr>
      </w:pPr>
    </w:p>
    <w:p w:rsidR="00EA1DDA" w:rsidRPr="00AA2037" w:rsidRDefault="00EA1DDA" w:rsidP="00D43F47">
      <w:pPr>
        <w:widowControl/>
        <w:rPr>
          <w:rFonts w:ascii="Times New Roman" w:hAnsi="Times New Roman"/>
          <w:kern w:val="0"/>
          <w:sz w:val="16"/>
          <w:szCs w:val="16"/>
          <w:lang w:eastAsia="ar-SA"/>
        </w:rPr>
      </w:pPr>
      <w:r>
        <w:rPr>
          <w:rFonts w:ascii="Times New Roman" w:hAnsi="Times New Roman"/>
          <w:kern w:val="0"/>
          <w:sz w:val="16"/>
          <w:szCs w:val="16"/>
          <w:lang w:eastAsia="ar-SA"/>
        </w:rPr>
        <w:t xml:space="preserve">                                                                                                                                                                                                             </w:t>
      </w:r>
      <w:r w:rsidRPr="00AA2037">
        <w:rPr>
          <w:rFonts w:ascii="Times New Roman" w:hAnsi="Times New Roman"/>
          <w:kern w:val="0"/>
          <w:sz w:val="16"/>
          <w:szCs w:val="16"/>
          <w:lang w:eastAsia="ar-SA"/>
        </w:rPr>
        <w:t xml:space="preserve">Приложение №4 </w:t>
      </w:r>
    </w:p>
    <w:p w:rsidR="00EA1DDA" w:rsidRPr="00AA2037" w:rsidRDefault="00EA1DDA" w:rsidP="00D43F47">
      <w:pPr>
        <w:widowControl/>
        <w:jc w:val="right"/>
        <w:rPr>
          <w:rFonts w:ascii="Times New Roman" w:hAnsi="Times New Roman"/>
          <w:kern w:val="0"/>
          <w:sz w:val="16"/>
          <w:szCs w:val="16"/>
          <w:lang w:eastAsia="ar-SA"/>
        </w:rPr>
      </w:pPr>
      <w:r w:rsidRPr="00AA2037">
        <w:rPr>
          <w:rFonts w:ascii="Times New Roman" w:hAnsi="Times New Roman"/>
          <w:kern w:val="0"/>
          <w:sz w:val="16"/>
          <w:szCs w:val="16"/>
          <w:lang w:eastAsia="ar-SA"/>
        </w:rPr>
        <w:t xml:space="preserve"> к  решению  Собрания депутатов</w:t>
      </w:r>
    </w:p>
    <w:p w:rsidR="00EA1DDA" w:rsidRPr="00AA2037" w:rsidRDefault="00EA1DDA" w:rsidP="00B14C1E">
      <w:pPr>
        <w:widowControl/>
        <w:autoSpaceDE w:val="0"/>
        <w:ind w:right="-143"/>
        <w:jc w:val="right"/>
        <w:rPr>
          <w:rFonts w:ascii="Times New Roman" w:hAnsi="Times New Roman"/>
          <w:bCs/>
          <w:kern w:val="0"/>
          <w:sz w:val="16"/>
          <w:szCs w:val="16"/>
          <w:lang w:eastAsia="ar-SA"/>
        </w:rPr>
      </w:pPr>
      <w:r w:rsidRPr="00AA2037">
        <w:rPr>
          <w:rFonts w:ascii="Times New Roman" w:hAnsi="Times New Roman"/>
          <w:bCs/>
          <w:kern w:val="0"/>
          <w:sz w:val="16"/>
          <w:szCs w:val="16"/>
          <w:lang w:eastAsia="ar-SA"/>
        </w:rPr>
        <w:t xml:space="preserve">от «  </w:t>
      </w:r>
      <w:r>
        <w:rPr>
          <w:rFonts w:ascii="Times New Roman" w:hAnsi="Times New Roman"/>
          <w:bCs/>
          <w:kern w:val="0"/>
          <w:sz w:val="16"/>
          <w:szCs w:val="16"/>
          <w:lang w:eastAsia="ar-SA"/>
        </w:rPr>
        <w:t>17</w:t>
      </w:r>
      <w:r w:rsidRPr="00AA2037">
        <w:rPr>
          <w:rFonts w:ascii="Times New Roman" w:hAnsi="Times New Roman"/>
          <w:bCs/>
          <w:kern w:val="0"/>
          <w:sz w:val="16"/>
          <w:szCs w:val="16"/>
          <w:lang w:eastAsia="ar-SA"/>
        </w:rPr>
        <w:t xml:space="preserve"> » </w:t>
      </w:r>
      <w:r>
        <w:rPr>
          <w:rFonts w:ascii="Times New Roman" w:hAnsi="Times New Roman"/>
          <w:bCs/>
          <w:kern w:val="0"/>
          <w:sz w:val="16"/>
          <w:szCs w:val="16"/>
          <w:lang w:eastAsia="ar-SA"/>
        </w:rPr>
        <w:t xml:space="preserve"> июля 2020г. №</w:t>
      </w:r>
      <w:r w:rsidR="00B14C1E">
        <w:rPr>
          <w:rFonts w:ascii="Times New Roman" w:hAnsi="Times New Roman"/>
          <w:bCs/>
          <w:kern w:val="0"/>
          <w:sz w:val="16"/>
          <w:szCs w:val="16"/>
          <w:lang w:eastAsia="ar-SA"/>
        </w:rPr>
        <w:t>410</w:t>
      </w:r>
    </w:p>
    <w:p w:rsidR="00EA1DDA" w:rsidRPr="00AA2037" w:rsidRDefault="00EA1DDA" w:rsidP="00D43F47">
      <w:pPr>
        <w:widowControl/>
        <w:jc w:val="right"/>
        <w:rPr>
          <w:rFonts w:ascii="Times New Roman" w:hAnsi="Times New Roman"/>
          <w:kern w:val="0"/>
          <w:sz w:val="16"/>
          <w:szCs w:val="16"/>
          <w:lang w:eastAsia="ar-SA"/>
        </w:rPr>
      </w:pPr>
      <w:r w:rsidRPr="00AA2037">
        <w:rPr>
          <w:rFonts w:ascii="Times New Roman" w:hAnsi="Times New Roman"/>
          <w:kern w:val="0"/>
          <w:sz w:val="16"/>
          <w:szCs w:val="16"/>
          <w:lang w:eastAsia="ar-SA"/>
        </w:rPr>
        <w:t xml:space="preserve">. «О  бюджете Межевского </w:t>
      </w:r>
    </w:p>
    <w:p w:rsidR="00EA1DDA" w:rsidRPr="00AA2037" w:rsidRDefault="00EA1DDA" w:rsidP="00D43F47">
      <w:pPr>
        <w:jc w:val="right"/>
        <w:rPr>
          <w:rFonts w:ascii="Times New Roman" w:hAnsi="Times New Roman"/>
          <w:kern w:val="0"/>
          <w:sz w:val="16"/>
          <w:szCs w:val="16"/>
          <w:lang w:eastAsia="ar-SA"/>
        </w:rPr>
      </w:pPr>
      <w:r w:rsidRPr="00AA2037">
        <w:rPr>
          <w:rFonts w:ascii="Times New Roman" w:hAnsi="Times New Roman"/>
          <w:kern w:val="0"/>
          <w:sz w:val="16"/>
          <w:szCs w:val="16"/>
          <w:lang w:eastAsia="ar-SA"/>
        </w:rPr>
        <w:t>муниципального района Костромской области на 2020год</w:t>
      </w:r>
    </w:p>
    <w:p w:rsidR="00EA1DDA" w:rsidRPr="00AA2037" w:rsidRDefault="00EA1DDA" w:rsidP="00D43F47">
      <w:pPr>
        <w:jc w:val="right"/>
        <w:rPr>
          <w:rFonts w:ascii="Times New Roman" w:hAnsi="Times New Roman"/>
          <w:kern w:val="0"/>
          <w:sz w:val="16"/>
          <w:szCs w:val="16"/>
          <w:lang w:eastAsia="ar-SA"/>
        </w:rPr>
      </w:pPr>
      <w:r w:rsidRPr="00AA2037">
        <w:rPr>
          <w:rFonts w:ascii="Times New Roman" w:hAnsi="Times New Roman"/>
          <w:kern w:val="0"/>
          <w:sz w:val="16"/>
          <w:szCs w:val="16"/>
          <w:lang w:eastAsia="ar-SA"/>
        </w:rPr>
        <w:t xml:space="preserve">  и на плановый период 2021-2022 годов» </w:t>
      </w:r>
    </w:p>
    <w:p w:rsidR="00EA1DDA" w:rsidRPr="00AA2037" w:rsidRDefault="00EA1DDA" w:rsidP="00D43F47">
      <w:pPr>
        <w:jc w:val="right"/>
        <w:rPr>
          <w:rFonts w:ascii="Times New Roman" w:hAnsi="Times New Roman"/>
          <w:sz w:val="16"/>
          <w:szCs w:val="16"/>
        </w:rPr>
      </w:pPr>
    </w:p>
    <w:p w:rsidR="00EA1DDA" w:rsidRPr="00AA2037" w:rsidRDefault="00EA1DDA" w:rsidP="00D43F47">
      <w:pPr>
        <w:pStyle w:val="Web"/>
        <w:spacing w:before="0" w:after="0"/>
        <w:jc w:val="center"/>
        <w:rPr>
          <w:rStyle w:val="blk"/>
          <w:rFonts w:ascii="Times New Roman" w:hAnsi="Times New Roman"/>
          <w:b/>
        </w:rPr>
      </w:pPr>
      <w:r w:rsidRPr="00AA2037">
        <w:rPr>
          <w:rStyle w:val="blk"/>
          <w:rFonts w:ascii="Times New Roman" w:hAnsi="Times New Roman"/>
          <w:b/>
        </w:rPr>
        <w:t>Объем доходов бюджета Межевского муниципального района  на 2020 год.</w:t>
      </w:r>
    </w:p>
    <w:p w:rsidR="00EA1DDA" w:rsidRPr="00AA2037" w:rsidRDefault="00EA1DDA" w:rsidP="00D43F47">
      <w:pPr>
        <w:pStyle w:val="Web"/>
        <w:spacing w:before="0" w:after="0"/>
        <w:rPr>
          <w:rStyle w:val="blk"/>
          <w:rFonts w:ascii="Times New Roman" w:hAnsi="Times New Roman"/>
        </w:rPr>
      </w:pPr>
    </w:p>
    <w:p w:rsidR="00EA1DDA" w:rsidRPr="00AA2037" w:rsidRDefault="00EA1DDA" w:rsidP="00D43F47">
      <w:pPr>
        <w:pStyle w:val="Web"/>
        <w:spacing w:before="0" w:after="0"/>
        <w:jc w:val="right"/>
        <w:rPr>
          <w:rStyle w:val="blk"/>
          <w:rFonts w:ascii="Times New Roman" w:hAnsi="Times New Roman"/>
        </w:rPr>
      </w:pPr>
      <w:r w:rsidRPr="00AA2037">
        <w:rPr>
          <w:rStyle w:val="blk"/>
          <w:rFonts w:ascii="Times New Roman" w:hAnsi="Times New Roman"/>
        </w:rPr>
        <w:t>(тыс. рублей)</w:t>
      </w:r>
    </w:p>
    <w:tbl>
      <w:tblPr>
        <w:tblW w:w="10251" w:type="dxa"/>
        <w:jc w:val="center"/>
        <w:tblLayout w:type="fixed"/>
        <w:tblCellMar>
          <w:left w:w="15" w:type="dxa"/>
          <w:right w:w="15" w:type="dxa"/>
        </w:tblCellMar>
        <w:tblLook w:val="0000"/>
      </w:tblPr>
      <w:tblGrid>
        <w:gridCol w:w="3421"/>
        <w:gridCol w:w="50"/>
        <w:gridCol w:w="5053"/>
        <w:gridCol w:w="9"/>
        <w:gridCol w:w="1690"/>
        <w:gridCol w:w="28"/>
      </w:tblGrid>
      <w:tr w:rsidR="00EA1DDA" w:rsidRPr="008A1D4E" w:rsidTr="008E7DA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Код</w:t>
            </w:r>
          </w:p>
          <w:p w:rsidR="00EA1DDA" w:rsidRPr="008A1D4E" w:rsidRDefault="00EA1DDA" w:rsidP="008E7DA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бюджетной классификации Российской Федерации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Наименование</w:t>
            </w:r>
          </w:p>
          <w:p w:rsidR="00EA1DDA" w:rsidRPr="008A1D4E" w:rsidRDefault="00EA1DDA" w:rsidP="008E7DA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доходов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Сумма тыс. рублей</w:t>
            </w:r>
          </w:p>
        </w:tc>
      </w:tr>
      <w:tr w:rsidR="00EA1DDA" w:rsidRPr="008A1D4E" w:rsidTr="008E7DA8">
        <w:trPr>
          <w:gridAfter w:val="1"/>
          <w:wAfter w:w="28" w:type="dxa"/>
          <w:cantSplit/>
          <w:trHeight w:val="211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ind w:right="155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3</w:t>
            </w:r>
          </w:p>
        </w:tc>
      </w:tr>
      <w:tr w:rsidR="00EA1DDA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1 00 00000 00 0000 000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A1DDA" w:rsidRPr="008A1D4E" w:rsidRDefault="00EA1DDA" w:rsidP="008A1D4E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20 870,0</w:t>
            </w:r>
          </w:p>
        </w:tc>
      </w:tr>
      <w:tr w:rsidR="00EA1DDA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1 01 00000 00 0000 000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7 000,0</w:t>
            </w:r>
          </w:p>
        </w:tc>
      </w:tr>
      <w:tr w:rsidR="00EA1DDA" w:rsidRPr="008A1D4E" w:rsidTr="008E7DA8">
        <w:trPr>
          <w:trHeight w:val="426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1 01 02000 01 0000 110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7 000,0</w:t>
            </w:r>
          </w:p>
        </w:tc>
      </w:tr>
      <w:tr w:rsidR="00EA1DDA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EA1DDA" w:rsidRPr="008A1D4E" w:rsidRDefault="00EA1DDA" w:rsidP="008E7DA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EA1DDA" w:rsidRPr="008A1D4E" w:rsidRDefault="00EA1DDA" w:rsidP="008E7DA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EA1DDA" w:rsidRPr="008A1D4E" w:rsidRDefault="00EA1DDA" w:rsidP="008E7DA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1 01 02010 01 0000 110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6 851,0</w:t>
            </w:r>
          </w:p>
        </w:tc>
      </w:tr>
      <w:tr w:rsidR="00EA1DDA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1 01 02010 01 1000 110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8A1D4E">
              <w:rPr>
                <w:rFonts w:ascii="Times New Roman" w:hAnsi="Times New Roman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6 851,0</w:t>
            </w:r>
          </w:p>
        </w:tc>
      </w:tr>
      <w:tr w:rsidR="00EA1DDA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1 01 02020 01 0000 110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112,0</w:t>
            </w:r>
          </w:p>
        </w:tc>
      </w:tr>
      <w:tr w:rsidR="00EA1DDA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1 01 02020 01 1000 110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8A1D4E">
              <w:rPr>
                <w:rFonts w:ascii="Times New Roman" w:hAnsi="Times New Roman"/>
                <w:sz w:val="16"/>
                <w:szCs w:val="1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112,0</w:t>
            </w:r>
          </w:p>
        </w:tc>
      </w:tr>
      <w:tr w:rsidR="00EA1DDA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1 01 02030 01 0000 110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28,0</w:t>
            </w:r>
          </w:p>
        </w:tc>
      </w:tr>
      <w:tr w:rsidR="00EA1DDA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1 01 02030 01 1000 110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8A1D4E">
              <w:rPr>
                <w:rFonts w:ascii="Times New Roman" w:hAnsi="Times New Roman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28,0</w:t>
            </w:r>
          </w:p>
        </w:tc>
      </w:tr>
      <w:tr w:rsidR="00EA1DDA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1 01 02040 01 0000 110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9,0</w:t>
            </w:r>
          </w:p>
        </w:tc>
      </w:tr>
      <w:tr w:rsidR="00EA1DDA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1 01 02040 01 1000 110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8A1D4E">
              <w:rPr>
                <w:rFonts w:ascii="Times New Roman" w:hAnsi="Times New Roman"/>
                <w:sz w:val="16"/>
                <w:szCs w:val="16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9,0</w:t>
            </w:r>
          </w:p>
        </w:tc>
      </w:tr>
      <w:tr w:rsidR="00EA1DDA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1 03 00000 00 0000 000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a3"/>
              <w:snapToGrid w:val="0"/>
              <w:spacing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1 550,0</w:t>
            </w:r>
          </w:p>
        </w:tc>
      </w:tr>
      <w:tr w:rsidR="00EA1DDA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1 03 02000 01 0000 110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a3"/>
              <w:snapToGrid w:val="0"/>
              <w:spacing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1 550,0</w:t>
            </w:r>
          </w:p>
        </w:tc>
      </w:tr>
      <w:tr w:rsidR="00EA1DDA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1 03 02231 01 0000 110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CharCharCharChar"/>
              <w:snapToGrid w:val="0"/>
              <w:spacing w:after="0" w:line="240" w:lineRule="auto"/>
              <w:jc w:val="center"/>
              <w:rPr>
                <w:rStyle w:val="blk"/>
                <w:rFonts w:ascii="Times New Roman" w:hAnsi="Times New Roman"/>
                <w:sz w:val="16"/>
                <w:szCs w:val="16"/>
                <w:lang w:val="ru-RU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  <w:lang w:val="ru-RU"/>
              </w:rPr>
              <w:t>680,0</w:t>
            </w:r>
          </w:p>
        </w:tc>
      </w:tr>
      <w:tr w:rsidR="00EA1DDA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1 03 02241 01 0000 110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ConsPlusNormal"/>
              <w:rPr>
                <w:rStyle w:val="blk"/>
                <w:rFonts w:ascii="Times New Roman" w:hAnsi="Times New Roman" w:cs="Arial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 w:cs="Arial"/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8A1D4E">
              <w:rPr>
                <w:rStyle w:val="blk"/>
                <w:rFonts w:ascii="Times New Roman" w:hAnsi="Times New Roman" w:cs="Arial"/>
                <w:sz w:val="16"/>
                <w:szCs w:val="16"/>
              </w:rPr>
              <w:t>инжекторных</w:t>
            </w:r>
            <w:proofErr w:type="spellEnd"/>
            <w:r w:rsidRPr="008A1D4E">
              <w:rPr>
                <w:rStyle w:val="blk"/>
                <w:rFonts w:ascii="Times New Roman" w:hAnsi="Times New Roman" w:cs="Arial"/>
                <w:sz w:val="16"/>
                <w:szCs w:val="16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</w:t>
            </w:r>
            <w:r w:rsidRPr="008A1D4E">
              <w:rPr>
                <w:rStyle w:val="blk"/>
                <w:rFonts w:ascii="Times New Roman" w:hAnsi="Times New Roman" w:cs="Arial"/>
                <w:sz w:val="16"/>
                <w:szCs w:val="16"/>
              </w:rPr>
              <w:lastRenderedPageBreak/>
              <w:t>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CharCharCharChar"/>
              <w:snapToGrid w:val="0"/>
              <w:spacing w:after="0" w:line="240" w:lineRule="auto"/>
              <w:jc w:val="center"/>
              <w:rPr>
                <w:rStyle w:val="blk"/>
                <w:rFonts w:ascii="Times New Roman" w:hAnsi="Times New Roman"/>
                <w:sz w:val="16"/>
                <w:szCs w:val="16"/>
                <w:lang w:val="ru-RU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  <w:lang w:val="ru-RU"/>
              </w:rPr>
              <w:lastRenderedPageBreak/>
              <w:t>6,0</w:t>
            </w:r>
          </w:p>
        </w:tc>
      </w:tr>
      <w:tr w:rsidR="00EA1DDA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lastRenderedPageBreak/>
              <w:t>1 03 02251 01 0000 110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CharCharCharChar"/>
              <w:snapToGrid w:val="0"/>
              <w:spacing w:after="0" w:line="240" w:lineRule="auto"/>
              <w:jc w:val="center"/>
              <w:rPr>
                <w:rStyle w:val="blk"/>
                <w:rFonts w:ascii="Times New Roman" w:hAnsi="Times New Roman"/>
                <w:sz w:val="16"/>
                <w:szCs w:val="16"/>
                <w:lang w:val="ru-RU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  <w:lang w:val="ru-RU"/>
              </w:rPr>
              <w:t>960,0</w:t>
            </w:r>
          </w:p>
        </w:tc>
      </w:tr>
      <w:tr w:rsidR="00EA1DDA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1 03 02261 01 0000 110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CharCharCharChar"/>
              <w:snapToGrid w:val="0"/>
              <w:spacing w:after="0" w:line="240" w:lineRule="auto"/>
              <w:jc w:val="center"/>
              <w:rPr>
                <w:rStyle w:val="blk"/>
                <w:rFonts w:ascii="Times New Roman" w:hAnsi="Times New Roman"/>
                <w:sz w:val="16"/>
                <w:szCs w:val="16"/>
                <w:lang w:val="ru-RU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  <w:lang w:val="ru-RU"/>
              </w:rPr>
              <w:t>-96,0</w:t>
            </w:r>
          </w:p>
        </w:tc>
      </w:tr>
      <w:tr w:rsidR="00EA1DDA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1 05 00000 00 0000 000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5 000,0</w:t>
            </w:r>
          </w:p>
        </w:tc>
      </w:tr>
      <w:tr w:rsidR="00EA1DDA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1 05 01000 00 0000 110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2 900,0</w:t>
            </w:r>
          </w:p>
        </w:tc>
      </w:tr>
      <w:tr w:rsidR="00EA1DDA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1 05 01010 01 0000 110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2 500,0</w:t>
            </w:r>
          </w:p>
        </w:tc>
      </w:tr>
      <w:tr w:rsidR="00EA1DDA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1 05 01011 01 0000 110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2 500,0</w:t>
            </w:r>
          </w:p>
        </w:tc>
      </w:tr>
      <w:tr w:rsidR="00EA1DDA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1 05 01011 01 1000 110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8A1D4E">
              <w:rPr>
                <w:rFonts w:ascii="Times New Roman" w:hAnsi="Times New Roman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2 500,0</w:t>
            </w:r>
          </w:p>
        </w:tc>
      </w:tr>
      <w:tr w:rsidR="00EA1DDA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1 05 01020 01 0000 110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400,0</w:t>
            </w:r>
          </w:p>
        </w:tc>
      </w:tr>
      <w:tr w:rsidR="00EA1DDA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1 05 01021 01 0000 110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400,0</w:t>
            </w:r>
          </w:p>
        </w:tc>
      </w:tr>
      <w:tr w:rsidR="00EA1DDA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1 05 01021 01 1000 110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8A1D4E">
              <w:rPr>
                <w:rFonts w:ascii="Times New Roman" w:hAnsi="Times New Roman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400,0</w:t>
            </w:r>
          </w:p>
        </w:tc>
      </w:tr>
      <w:tr w:rsidR="00EA1DDA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1 05 02000 02 0000 110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1 800,0</w:t>
            </w:r>
          </w:p>
        </w:tc>
      </w:tr>
      <w:tr w:rsidR="00EA1DDA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1 05 02010 02 0000 110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1 800,0</w:t>
            </w:r>
          </w:p>
        </w:tc>
      </w:tr>
      <w:tr w:rsidR="00EA1DDA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1 05 02010 02 1000 110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8A1D4E">
              <w:rPr>
                <w:rFonts w:ascii="Times New Roman" w:hAnsi="Times New Roman"/>
                <w:sz w:val="16"/>
                <w:szCs w:val="16"/>
              </w:rPr>
              <w:t>Единый налог на вмененный доход для отдельных видов деятельности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1 800,0</w:t>
            </w:r>
          </w:p>
        </w:tc>
      </w:tr>
      <w:tr w:rsidR="00EA1DDA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EA1DDA" w:rsidRPr="008A1D4E" w:rsidRDefault="00EA1DDA" w:rsidP="008E7DA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1 05 04000 02 0000 110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300,0</w:t>
            </w:r>
          </w:p>
        </w:tc>
      </w:tr>
      <w:tr w:rsidR="00EA1DDA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EA1DDA" w:rsidRPr="008A1D4E" w:rsidRDefault="00EA1DDA" w:rsidP="008E7DA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1 05 04020 02 0000 110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300,0</w:t>
            </w:r>
          </w:p>
        </w:tc>
      </w:tr>
      <w:tr w:rsidR="00EA1DDA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1 05 04020 02 1000 110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8A1D4E">
              <w:rPr>
                <w:rFonts w:ascii="Times New Roman" w:hAnsi="Times New Roman"/>
                <w:sz w:val="16"/>
                <w:szCs w:val="16"/>
              </w:rPr>
              <w:t>Налог, взимаемый в связи с применением патентной системы налогообложения, зачисляемый в бюджеты муниципальных районов (сумма платежа (перерасчеты, недоимка и задолженность по соответствующему платежу, в том числе по отмененному</w:t>
            </w:r>
            <w:proofErr w:type="gramEnd"/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300,0</w:t>
            </w:r>
          </w:p>
        </w:tc>
      </w:tr>
      <w:tr w:rsidR="00EA1DDA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1 08 00000 00 0000 000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ГОСУДАРСТВЕННАЯ ПОШЛИНА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160,0</w:t>
            </w:r>
          </w:p>
        </w:tc>
      </w:tr>
      <w:tr w:rsidR="00EA1DDA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1 08 03000 01 0000 110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160,0</w:t>
            </w:r>
          </w:p>
        </w:tc>
      </w:tr>
      <w:tr w:rsidR="00EA1DDA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1 08 03010 01 0000 110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160,0</w:t>
            </w:r>
          </w:p>
        </w:tc>
      </w:tr>
      <w:tr w:rsidR="00EA1DDA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1 11 00000 00 0000 000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850,0</w:t>
            </w:r>
          </w:p>
        </w:tc>
      </w:tr>
      <w:tr w:rsidR="00EA1DDA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1 11 05000 00 0000 120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600,0</w:t>
            </w:r>
          </w:p>
        </w:tc>
      </w:tr>
      <w:tr w:rsidR="00EA1DDA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1 11 05010 00 0000 120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600,0</w:t>
            </w:r>
          </w:p>
        </w:tc>
      </w:tr>
      <w:tr w:rsidR="00EA1DDA" w:rsidRPr="008A1D4E" w:rsidTr="008E7DA8">
        <w:trPr>
          <w:trHeight w:val="1883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1 11 05013 05 0000 120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proofErr w:type="gramStart"/>
            <w:r w:rsidRPr="008A1D4E">
              <w:rPr>
                <w:rFonts w:ascii="Times New Roman" w:hAnsi="Times New Roman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600,0</w:t>
            </w:r>
          </w:p>
        </w:tc>
      </w:tr>
      <w:tr w:rsidR="00EA1DDA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1 11 05070 00 0000 120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243,0</w:t>
            </w:r>
          </w:p>
        </w:tc>
      </w:tr>
      <w:tr w:rsidR="00EA1DDA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1 11 05075 05 0000 120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243,0</w:t>
            </w:r>
          </w:p>
        </w:tc>
      </w:tr>
      <w:tr w:rsidR="00EA1DDA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1 11 09000 00 0000 120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7,0</w:t>
            </w:r>
          </w:p>
        </w:tc>
      </w:tr>
      <w:tr w:rsidR="00EA1DDA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1 11 09045 05 0000 120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7,0</w:t>
            </w:r>
          </w:p>
        </w:tc>
      </w:tr>
      <w:tr w:rsidR="00EA1DDA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1 12 00000 00 0000 000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ПЛАТЕЖИ ПРИ ПОЛЬЗОВАНИИ ПРИРОДНЫМИ РЕСУРСАМИ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65,0</w:t>
            </w:r>
          </w:p>
        </w:tc>
      </w:tr>
      <w:tr w:rsidR="00EA1DDA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1 12 01000 01 0000 120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Плата за негативное воздействие на окружающую среду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65,0</w:t>
            </w:r>
          </w:p>
        </w:tc>
      </w:tr>
      <w:tr w:rsidR="00EA1DDA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EA1DDA" w:rsidRPr="008A1D4E" w:rsidRDefault="00EA1DDA" w:rsidP="008E7DA8">
            <w:pPr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1 12 01010 01 0000 120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28,0</w:t>
            </w:r>
          </w:p>
        </w:tc>
      </w:tr>
      <w:tr w:rsidR="00EA1DDA" w:rsidRPr="008A1D4E" w:rsidTr="008E7DA8">
        <w:trPr>
          <w:trHeight w:val="405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1 12 01040 01 0000 120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Плата за размещение отходов производства и потребления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37,0</w:t>
            </w:r>
          </w:p>
        </w:tc>
      </w:tr>
      <w:tr w:rsidR="00EA1DDA" w:rsidRPr="008A1D4E" w:rsidTr="008E7DA8">
        <w:trPr>
          <w:trHeight w:val="405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1 12 01041 01 0000 120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Плата за размещение отходов производства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37,0</w:t>
            </w:r>
          </w:p>
        </w:tc>
      </w:tr>
      <w:tr w:rsidR="00EA1DDA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1 13 00000 00 0000 000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5 445,0</w:t>
            </w:r>
          </w:p>
        </w:tc>
      </w:tr>
      <w:tr w:rsidR="00EA1DDA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1 13 01000 00 0000 130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 от оказания платных услуг (работ)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5 400,0</w:t>
            </w:r>
          </w:p>
        </w:tc>
      </w:tr>
      <w:tr w:rsidR="00EA1DDA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1 13 01990 00 0000 130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Прочие доходы от оказания платных услуг (работ)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5 400,0</w:t>
            </w:r>
          </w:p>
        </w:tc>
      </w:tr>
      <w:tr w:rsidR="00EA1DDA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1 13 01995 05 0000 130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5 400,0</w:t>
            </w:r>
          </w:p>
        </w:tc>
      </w:tr>
      <w:tr w:rsidR="00EA1DDA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1 13 02000 00 0000 130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 от компенсации затрат государства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45,0</w:t>
            </w:r>
          </w:p>
        </w:tc>
      </w:tr>
      <w:tr w:rsidR="00EA1DDA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1 13 02060 00 0000 130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45,0</w:t>
            </w:r>
          </w:p>
        </w:tc>
      </w:tr>
      <w:tr w:rsidR="00EA1DDA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1 13 02065 05 0000 130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45,0</w:t>
            </w:r>
          </w:p>
        </w:tc>
      </w:tr>
      <w:tr w:rsidR="00EA1DDA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1 14 00000 00 0000 000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ДОХОДЫ ОТ ПРОДАЖИ МАТЕРИАЛЬНЫХ И НЕМАТЕРИАЛЬНЫХ АКТИВОВ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200,0</w:t>
            </w:r>
          </w:p>
        </w:tc>
      </w:tr>
      <w:tr w:rsidR="00EA1DDA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1 14 02000 00 0000 000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130,0</w:t>
            </w:r>
          </w:p>
        </w:tc>
      </w:tr>
      <w:tr w:rsidR="00EA1DDA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1 14 02050 05 0000 410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 от реализации имущества, находящегося в собственности 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130,0</w:t>
            </w:r>
          </w:p>
        </w:tc>
      </w:tr>
      <w:tr w:rsidR="00EA1DDA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1 14 02053 05 0000 410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130,0</w:t>
            </w:r>
          </w:p>
        </w:tc>
      </w:tr>
      <w:tr w:rsidR="00EA1DDA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1 14 06000 00 0000 430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70,0</w:t>
            </w:r>
          </w:p>
        </w:tc>
      </w:tr>
      <w:tr w:rsidR="00EA1DDA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1 14 06010 00 0000 430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70,0</w:t>
            </w:r>
          </w:p>
        </w:tc>
      </w:tr>
      <w:tr w:rsidR="00EA1DDA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1 14 06013 05 0000 430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70,0</w:t>
            </w:r>
          </w:p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</w:tr>
      <w:tr w:rsidR="00EA1DDA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1 16 00000 00 0000 000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600,0</w:t>
            </w:r>
          </w:p>
        </w:tc>
      </w:tr>
      <w:tr w:rsidR="00EA1DDA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1 16 01200 01 0000 140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 xml:space="preserve">Административные штрафы, установленные Главой 20 </w:t>
            </w:r>
            <w:hyperlink r:id="rId5" w:anchor="/document/99/901807667/" w:history="1">
              <w:r w:rsidRPr="008A1D4E">
                <w:rPr>
                  <w:rStyle w:val="a5"/>
                  <w:rFonts w:ascii="Times New Roman" w:hAnsi="Times New Roman"/>
                  <w:sz w:val="16"/>
                  <w:szCs w:val="16"/>
                </w:rPr>
                <w:t>Кодекса Российской Федерации об административных правонарушениях</w:t>
              </w:r>
            </w:hyperlink>
            <w:r w:rsidRPr="008A1D4E">
              <w:rPr>
                <w:rFonts w:ascii="Times New Roman" w:hAnsi="Times New Roman"/>
                <w:sz w:val="16"/>
                <w:szCs w:val="16"/>
              </w:rPr>
              <w:t xml:space="preserve">, за административные правонарушения, посягающие на общественный </w:t>
            </w:r>
            <w:r w:rsidRPr="008A1D4E">
              <w:rPr>
                <w:rFonts w:ascii="Times New Roman" w:hAnsi="Times New Roman"/>
                <w:sz w:val="16"/>
                <w:szCs w:val="16"/>
              </w:rPr>
              <w:lastRenderedPageBreak/>
              <w:t>порядок и общественную безопасность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lastRenderedPageBreak/>
              <w:t>10,0</w:t>
            </w:r>
          </w:p>
        </w:tc>
      </w:tr>
      <w:tr w:rsidR="00EA1DDA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i/>
                <w:color w:val="333333"/>
                <w:sz w:val="16"/>
                <w:szCs w:val="16"/>
                <w:shd w:val="clear" w:color="auto" w:fill="FFFFFF"/>
              </w:rPr>
            </w:pPr>
          </w:p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i/>
                <w:color w:val="333333"/>
                <w:sz w:val="16"/>
                <w:szCs w:val="16"/>
                <w:shd w:val="clear" w:color="auto" w:fill="FFFFFF"/>
              </w:rPr>
            </w:pPr>
          </w:p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i/>
                <w:sz w:val="16"/>
                <w:szCs w:val="16"/>
              </w:rPr>
            </w:pPr>
            <w:r w:rsidRPr="008A1D4E">
              <w:rPr>
                <w:rFonts w:ascii="Times New Roman" w:hAnsi="Times New Roman"/>
                <w:i/>
                <w:color w:val="333333"/>
                <w:sz w:val="16"/>
                <w:szCs w:val="16"/>
                <w:shd w:val="clear" w:color="auto" w:fill="FFFFFF"/>
              </w:rPr>
              <w:t>1 16 01203 01 0000 140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ConsNonformat"/>
              <w:widowControl/>
              <w:snapToGrid w:val="0"/>
              <w:ind w:right="0"/>
              <w:rPr>
                <w:rStyle w:val="blk"/>
                <w:rFonts w:ascii="Times New Roman" w:hAnsi="Times New Roman"/>
                <w:i/>
              </w:rPr>
            </w:pPr>
            <w:r w:rsidRPr="008A1D4E">
              <w:rPr>
                <w:rFonts w:ascii="Times New Roman" w:hAnsi="Times New Roman" w:cs="Times New Roman"/>
                <w:i/>
                <w:shd w:val="clear" w:color="auto" w:fill="FFFFFF"/>
              </w:rPr>
              <w:t>Административные штрафы, установленные </w:t>
            </w:r>
            <w:hyperlink r:id="rId6" w:anchor="dst101693" w:history="1">
              <w:r w:rsidRPr="008A1D4E">
                <w:rPr>
                  <w:rStyle w:val="a5"/>
                  <w:rFonts w:ascii="Times New Roman" w:hAnsi="Times New Roman"/>
                  <w:i/>
                  <w:shd w:val="clear" w:color="auto" w:fill="FFFFFF"/>
                </w:rPr>
                <w:t>Главой 20</w:t>
              </w:r>
            </w:hyperlink>
            <w:r w:rsidRPr="008A1D4E">
              <w:rPr>
                <w:rFonts w:ascii="Times New Roman" w:hAnsi="Times New Roman" w:cs="Times New Roman"/>
                <w:i/>
                <w:shd w:val="clear" w:color="auto" w:fill="FFFFFF"/>
              </w:rPr>
              <w:t> 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i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i/>
                <w:sz w:val="16"/>
                <w:szCs w:val="16"/>
              </w:rPr>
              <w:t>10,0</w:t>
            </w:r>
          </w:p>
        </w:tc>
      </w:tr>
      <w:tr w:rsidR="00EA1DDA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spacing w:before="100" w:after="100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1 16 02000 02 0000 140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spacing w:before="100" w:after="100"/>
              <w:ind w:left="60" w:right="6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20,0</w:t>
            </w:r>
          </w:p>
        </w:tc>
      </w:tr>
      <w:tr w:rsidR="00EA1DDA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i/>
                <w:sz w:val="16"/>
                <w:szCs w:val="16"/>
              </w:rPr>
            </w:pPr>
          </w:p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i/>
                <w:sz w:val="16"/>
                <w:szCs w:val="16"/>
              </w:rPr>
            </w:pPr>
          </w:p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i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i/>
                <w:sz w:val="16"/>
                <w:szCs w:val="16"/>
              </w:rPr>
              <w:t>1 16 02020 02 0000 140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jc w:val="both"/>
              <w:rPr>
                <w:rFonts w:ascii="Times New Roman" w:hAnsi="Times New Roman"/>
                <w:i/>
                <w:sz w:val="16"/>
                <w:szCs w:val="16"/>
              </w:rPr>
            </w:pPr>
            <w:r w:rsidRPr="008A1D4E">
              <w:rPr>
                <w:rFonts w:ascii="Times New Roman" w:hAnsi="Times New Roman"/>
                <w:i/>
                <w:sz w:val="16"/>
                <w:szCs w:val="16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i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i/>
                <w:sz w:val="16"/>
                <w:szCs w:val="16"/>
              </w:rPr>
              <w:t>20,0</w:t>
            </w:r>
          </w:p>
        </w:tc>
      </w:tr>
      <w:tr w:rsidR="00EA1DDA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1 16 07090 05 0000 140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10,0</w:t>
            </w:r>
          </w:p>
        </w:tc>
      </w:tr>
      <w:tr w:rsidR="00EA1DDA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  <w:lang w:eastAsia="ru-RU"/>
              </w:rPr>
              <w:t>1 16 10032 05 0000 140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spacing w:after="100" w:line="246" w:lineRule="atLeast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  <w:lang w:eastAsia="ru-RU"/>
              </w:rPr>
              <w:t>Прочее возмещение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10,0</w:t>
            </w:r>
          </w:p>
        </w:tc>
      </w:tr>
      <w:tr w:rsidR="00EA1DDA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color w:val="333333"/>
                <w:sz w:val="16"/>
                <w:szCs w:val="16"/>
                <w:shd w:val="clear" w:color="auto" w:fill="FFFFFF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1 16 11000 01 0000 140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ConsNonformat"/>
              <w:widowControl/>
              <w:snapToGrid w:val="0"/>
              <w:ind w:right="0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8A1D4E">
              <w:rPr>
                <w:rFonts w:ascii="Times New Roman" w:hAnsi="Times New Roman" w:cs="Times New Roman"/>
              </w:rPr>
              <w:t>Платежи, уплачиваемые в целях возмещения вреда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550,0</w:t>
            </w:r>
          </w:p>
        </w:tc>
      </w:tr>
      <w:tr w:rsidR="00EA1DDA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spacing w:before="100" w:after="100"/>
              <w:ind w:left="60" w:right="60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:rsidR="00EA1DDA" w:rsidRPr="008A1D4E" w:rsidRDefault="00EA1DDA" w:rsidP="008E7DA8">
            <w:pPr>
              <w:spacing w:before="100" w:after="100"/>
              <w:ind w:left="60" w:right="60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:rsidR="00EA1DDA" w:rsidRPr="008A1D4E" w:rsidRDefault="00EA1DDA" w:rsidP="008E7DA8">
            <w:pPr>
              <w:spacing w:before="100" w:after="100"/>
              <w:ind w:left="60" w:right="60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8A1D4E">
              <w:rPr>
                <w:rFonts w:ascii="Times New Roman" w:hAnsi="Times New Roman"/>
                <w:i/>
                <w:sz w:val="16"/>
                <w:szCs w:val="16"/>
              </w:rPr>
              <w:t>1 16 11050 01 0000 140</w:t>
            </w:r>
          </w:p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jc w:val="both"/>
              <w:rPr>
                <w:rFonts w:ascii="Times New Roman" w:hAnsi="Times New Roman"/>
                <w:i/>
                <w:sz w:val="16"/>
                <w:szCs w:val="16"/>
              </w:rPr>
            </w:pPr>
            <w:r w:rsidRPr="008A1D4E">
              <w:rPr>
                <w:rFonts w:ascii="Times New Roman" w:hAnsi="Times New Roman"/>
                <w:i/>
                <w:sz w:val="16"/>
                <w:szCs w:val="16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i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i/>
                <w:sz w:val="16"/>
                <w:szCs w:val="16"/>
              </w:rPr>
              <w:t>550,0</w:t>
            </w:r>
          </w:p>
        </w:tc>
      </w:tr>
      <w:tr w:rsidR="00EA1DDA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2 00 00000 00 0000 000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112 831,304</w:t>
            </w:r>
          </w:p>
        </w:tc>
      </w:tr>
      <w:tr w:rsidR="00EA1DDA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99 399,703</w:t>
            </w:r>
          </w:p>
        </w:tc>
      </w:tr>
      <w:tr w:rsidR="00EA1DDA" w:rsidRPr="008A1D4E" w:rsidTr="008E7DA8">
        <w:trPr>
          <w:gridAfter w:val="1"/>
          <w:wAfter w:w="28" w:type="dxa"/>
          <w:trHeight w:val="70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802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</w:tr>
      <w:tr w:rsidR="00EA1DDA" w:rsidRPr="008A1D4E" w:rsidTr="008E7DA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2 02 10000 00 0000 150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Дотации бюджетам бюджетной системы Российской Федерации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52106,45</w:t>
            </w:r>
          </w:p>
        </w:tc>
      </w:tr>
      <w:tr w:rsidR="00EA1DDA" w:rsidRPr="008A1D4E" w:rsidTr="008E7DA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2 02 15001 00 0000 150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28274,0</w:t>
            </w:r>
          </w:p>
        </w:tc>
      </w:tr>
      <w:tr w:rsidR="00EA1DDA" w:rsidRPr="008A1D4E" w:rsidTr="008E7DA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2 02 15001 05 0000 150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28274,0</w:t>
            </w:r>
          </w:p>
        </w:tc>
      </w:tr>
      <w:tr w:rsidR="00EA1DDA" w:rsidRPr="008A1D4E" w:rsidTr="008E7DA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2 02 15002 00 0000 150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1DDA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EA1DDA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23802,0</w:t>
            </w:r>
          </w:p>
          <w:p w:rsidR="00EA1DDA" w:rsidRPr="008A1D4E" w:rsidRDefault="00EA1DDA" w:rsidP="00C508AA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</w:tr>
      <w:tr w:rsidR="00EA1DDA" w:rsidRPr="008A1D4E" w:rsidTr="008E7DA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2 02 15002 05 0000 150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23802,0</w:t>
            </w:r>
          </w:p>
        </w:tc>
      </w:tr>
      <w:tr w:rsidR="00EA1DDA" w:rsidRPr="008A1D4E" w:rsidTr="008E7DA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Default="00EA1DDA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2 02 15853 00 0000 150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A1DDA" w:rsidRDefault="00EA1DDA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Дотации бюджетам на поддержку мер по обеспечению сбалансированности бюджетов на реализацию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1DDA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30,45</w:t>
            </w:r>
          </w:p>
        </w:tc>
      </w:tr>
      <w:tr w:rsidR="00EA1DDA" w:rsidRPr="008A1D4E" w:rsidTr="008E7DA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Default="00EA1DDA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2 02 15853 05 0000 150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A1DDA" w:rsidRDefault="00EA1DDA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Дотации бюджетам муниципальных районов  на поддержку мер по обеспечению сбалансированности бюджетов на реализацию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1DDA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30,45</w:t>
            </w:r>
          </w:p>
        </w:tc>
      </w:tr>
      <w:tr w:rsidR="00EA1DDA" w:rsidRPr="008A1D4E" w:rsidTr="008E7DA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color w:val="FF0000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2 02 20000 00 0000 150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b/>
                <w:color w:val="FF0000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6781,823</w:t>
            </w:r>
          </w:p>
        </w:tc>
      </w:tr>
      <w:tr w:rsidR="00EA1DDA" w:rsidRPr="008A1D4E" w:rsidTr="008E7DA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2 02 20216 00 0000 150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5600,0</w:t>
            </w:r>
          </w:p>
        </w:tc>
      </w:tr>
      <w:tr w:rsidR="00EA1DDA" w:rsidRPr="008A1D4E" w:rsidTr="008E7DA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2 02 20216 05 0000 150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5600,0</w:t>
            </w:r>
          </w:p>
        </w:tc>
      </w:tr>
      <w:tr w:rsidR="00EA1DDA" w:rsidRPr="008A1D4E" w:rsidTr="008E7DA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2 02 25467 00 0000 150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315,79</w:t>
            </w:r>
          </w:p>
        </w:tc>
      </w:tr>
      <w:tr w:rsidR="00EA1DDA" w:rsidRPr="008A1D4E" w:rsidTr="008E7DA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2 02 25467 05 0000 150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315,79</w:t>
            </w:r>
          </w:p>
        </w:tc>
      </w:tr>
      <w:tr w:rsidR="00EA1DDA" w:rsidRPr="008A1D4E" w:rsidTr="008E7DA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2 02 25491 00 0000 150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Субсидии бюджетам на создание новых мест дополнительного образования детей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253,033</w:t>
            </w:r>
          </w:p>
        </w:tc>
      </w:tr>
      <w:tr w:rsidR="00EA1DDA" w:rsidRPr="008A1D4E" w:rsidTr="008E7DA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2 02 25491 05 0000 150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Субсидии бюджетам муниципальных районов на создание новых мест дополнительного образования детей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253,033</w:t>
            </w:r>
          </w:p>
        </w:tc>
      </w:tr>
      <w:tr w:rsidR="00EA1DDA" w:rsidRPr="008A1D4E" w:rsidTr="008E7DA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2 02 25519 00 0000 150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Субсидия бюджетам на поддержку отрасли культуры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100,0</w:t>
            </w:r>
          </w:p>
        </w:tc>
      </w:tr>
      <w:tr w:rsidR="00EA1DDA" w:rsidRPr="008A1D4E" w:rsidTr="008E7DA8">
        <w:trPr>
          <w:gridAfter w:val="1"/>
          <w:wAfter w:w="28" w:type="dxa"/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2 02 25519 05 0000 150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 xml:space="preserve">Субсидия бюджетам муниципальных районов на поддержку отрасли </w:t>
            </w:r>
            <w:r w:rsidRPr="008A1D4E">
              <w:rPr>
                <w:rFonts w:ascii="Times New Roman" w:hAnsi="Times New Roman"/>
                <w:sz w:val="16"/>
                <w:szCs w:val="16"/>
              </w:rPr>
              <w:lastRenderedPageBreak/>
              <w:t>культуры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lastRenderedPageBreak/>
              <w:t>100,0</w:t>
            </w:r>
          </w:p>
        </w:tc>
      </w:tr>
      <w:tr w:rsidR="00EA1DDA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lastRenderedPageBreak/>
              <w:t>2 02 29999 00 0000 150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Прочие субсидии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513,0</w:t>
            </w:r>
          </w:p>
        </w:tc>
      </w:tr>
      <w:tr w:rsidR="00EA1DDA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2 02 29999 05 0000 150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Прочие субсидии бюджетам муниципальных районов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513,0</w:t>
            </w:r>
          </w:p>
        </w:tc>
      </w:tr>
      <w:tr w:rsidR="00EA1DDA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2 02 30000 00 0000 150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Субвенции бюджетам бюджетной системы Российской Федерации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38216,43</w:t>
            </w:r>
          </w:p>
        </w:tc>
      </w:tr>
      <w:tr w:rsidR="00EA1DDA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2 02 30024 00 0000 150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38216,43</w:t>
            </w:r>
          </w:p>
        </w:tc>
      </w:tr>
      <w:tr w:rsidR="00EA1DDA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2 02 30024 05 0000 150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A1DDA" w:rsidRPr="008A1D4E" w:rsidRDefault="00EA1DDA" w:rsidP="008E7DA8">
            <w:pPr>
              <w:snapToGrid w:val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38216,43</w:t>
            </w:r>
          </w:p>
        </w:tc>
      </w:tr>
      <w:tr w:rsidR="00EA1DDA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2 02 40000 00 0000 150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A1DDA" w:rsidRPr="008A1D4E" w:rsidRDefault="00EA1DDA" w:rsidP="008E7DA8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2 295,0</w:t>
            </w:r>
          </w:p>
        </w:tc>
      </w:tr>
      <w:tr w:rsidR="00EA1DDA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2 02 40014 00 0000 150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A1DDA" w:rsidRPr="008A1D4E" w:rsidRDefault="00EA1DDA" w:rsidP="008E7DA8">
            <w:pPr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2295,0</w:t>
            </w:r>
          </w:p>
        </w:tc>
      </w:tr>
      <w:tr w:rsidR="00EA1DDA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2 02 40014 05 0000 150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A1DDA" w:rsidRPr="008A1D4E" w:rsidRDefault="00EA1DDA" w:rsidP="008E7DA8">
            <w:pPr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2295,0</w:t>
            </w:r>
          </w:p>
        </w:tc>
      </w:tr>
      <w:tr w:rsidR="00EA1DDA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b/>
                <w:color w:val="FF0000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2 07 00000 00 0000 000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b/>
                <w:color w:val="FF0000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A1DDA" w:rsidRPr="008A1D4E" w:rsidRDefault="00EA1DDA" w:rsidP="008E7DA8">
            <w:pPr>
              <w:rPr>
                <w:rFonts w:ascii="Times New Roman" w:hAnsi="Times New Roman"/>
                <w:b/>
                <w:color w:val="FF0000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b/>
                <w:sz w:val="16"/>
                <w:szCs w:val="16"/>
              </w:rPr>
              <w:t>ПРОЧИЕ БЕЗВОЗМЕЗДНЫЕ ПОСТУПЛЕНИЯ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13431,601</w:t>
            </w:r>
          </w:p>
        </w:tc>
      </w:tr>
      <w:tr w:rsidR="00EA1DDA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2 07 05000 05 0000 150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color w:val="FF0000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A1DDA" w:rsidRPr="008A1D4E" w:rsidRDefault="00EA1DDA" w:rsidP="008E7DA8">
            <w:pPr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1DDA" w:rsidRPr="008A1D4E" w:rsidRDefault="00EA1DDA" w:rsidP="00C508AA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13431,601</w:t>
            </w:r>
          </w:p>
        </w:tc>
      </w:tr>
      <w:tr w:rsidR="00EA1DDA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2 07 05020 05 0000 150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color w:val="FF0000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A1DDA" w:rsidRPr="008A1D4E" w:rsidRDefault="00EA1DDA" w:rsidP="008E7DA8">
            <w:pPr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120,0</w:t>
            </w:r>
          </w:p>
        </w:tc>
      </w:tr>
      <w:tr w:rsidR="00EA1DDA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2 07 05030 05 0000 150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color w:val="FF0000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A1DDA" w:rsidRPr="008A1D4E" w:rsidRDefault="00EA1DDA" w:rsidP="008E7DA8">
            <w:pPr>
              <w:rPr>
                <w:rFonts w:ascii="Times New Roman" w:hAnsi="Times New Roman"/>
                <w:sz w:val="16"/>
                <w:szCs w:val="16"/>
              </w:rPr>
            </w:pPr>
            <w:r w:rsidRPr="008A1D4E">
              <w:rPr>
                <w:rFonts w:ascii="Times New Roman" w:hAnsi="Times New Roman"/>
                <w:sz w:val="16"/>
                <w:szCs w:val="16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sz w:val="16"/>
                <w:szCs w:val="16"/>
              </w:rPr>
              <w:t>13311,601</w:t>
            </w:r>
          </w:p>
        </w:tc>
      </w:tr>
      <w:tr w:rsidR="00EA1DDA" w:rsidRPr="008A1D4E" w:rsidTr="008E7DA8">
        <w:trPr>
          <w:jc w:val="center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rPr>
                <w:rStyle w:val="blk"/>
                <w:rFonts w:ascii="Times New Roman" w:hAnsi="Times New Roman"/>
                <w:sz w:val="16"/>
                <w:szCs w:val="16"/>
              </w:rPr>
            </w:pPr>
            <w:r w:rsidRPr="008A1D4E">
              <w:rPr>
                <w:rStyle w:val="blk"/>
                <w:rFonts w:ascii="Times New Roman" w:hAnsi="Times New Roman"/>
                <w:sz w:val="16"/>
                <w:szCs w:val="16"/>
              </w:rPr>
              <w:t>ВСЕГО ДОХОДОВ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1DDA" w:rsidRPr="008A1D4E" w:rsidRDefault="00EA1DDA" w:rsidP="008E7DA8">
            <w:pPr>
              <w:pStyle w:val="Web"/>
              <w:snapToGrid w:val="0"/>
              <w:spacing w:before="0" w:after="0"/>
              <w:jc w:val="center"/>
              <w:rPr>
                <w:rStyle w:val="blk"/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Style w:val="blk"/>
                <w:rFonts w:ascii="Times New Roman" w:hAnsi="Times New Roman"/>
                <w:b/>
                <w:sz w:val="16"/>
                <w:szCs w:val="16"/>
              </w:rPr>
              <w:t>133 701,304</w:t>
            </w:r>
          </w:p>
        </w:tc>
      </w:tr>
    </w:tbl>
    <w:p w:rsidR="00EA1DDA" w:rsidRPr="008A1D4E" w:rsidRDefault="00EA1DDA" w:rsidP="00D43F47">
      <w:pPr>
        <w:pStyle w:val="Web"/>
        <w:spacing w:before="0" w:after="0"/>
        <w:rPr>
          <w:rFonts w:ascii="Times New Roman" w:hAnsi="Times New Roman"/>
          <w:sz w:val="16"/>
          <w:szCs w:val="16"/>
        </w:rPr>
      </w:pPr>
    </w:p>
    <w:p w:rsidR="00EA1DDA" w:rsidRPr="008A1D4E" w:rsidRDefault="00EA1DDA">
      <w:pPr>
        <w:rPr>
          <w:sz w:val="16"/>
          <w:szCs w:val="16"/>
        </w:rPr>
      </w:pPr>
    </w:p>
    <w:p w:rsidR="00EA1DDA" w:rsidRPr="00AD1719" w:rsidRDefault="00EA1DDA" w:rsidP="00BF6BBA"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Приложение №6</w:t>
      </w:r>
    </w:p>
    <w:p w:rsidR="00EA1DDA" w:rsidRPr="00AD1719" w:rsidRDefault="00EA1DDA" w:rsidP="00D43F47">
      <w:pPr>
        <w:jc w:val="right"/>
        <w:rPr>
          <w:rFonts w:ascii="Times New Roman" w:hAnsi="Times New Roman"/>
          <w:sz w:val="16"/>
          <w:szCs w:val="16"/>
        </w:rPr>
      </w:pPr>
      <w:r w:rsidRPr="00AD1719">
        <w:rPr>
          <w:rFonts w:ascii="Times New Roman" w:hAnsi="Times New Roman"/>
          <w:sz w:val="16"/>
          <w:szCs w:val="16"/>
        </w:rPr>
        <w:t xml:space="preserve"> к  решению  Собрания депутатов</w:t>
      </w:r>
    </w:p>
    <w:p w:rsidR="00EA1DDA" w:rsidRPr="00AD1719" w:rsidRDefault="00EA1DDA" w:rsidP="00D43F47">
      <w:pPr>
        <w:pStyle w:val="ConsTitle"/>
        <w:widowControl/>
        <w:ind w:right="0"/>
        <w:jc w:val="right"/>
        <w:rPr>
          <w:rFonts w:ascii="Times New Roman" w:hAnsi="Times New Roman" w:cs="Times New Roman"/>
          <w:b w:val="0"/>
          <w:u w:val="single"/>
        </w:rPr>
      </w:pPr>
      <w:r>
        <w:rPr>
          <w:rFonts w:ascii="Times New Roman" w:hAnsi="Times New Roman" w:cs="Times New Roman"/>
          <w:b w:val="0"/>
        </w:rPr>
        <w:t xml:space="preserve">от  « </w:t>
      </w:r>
      <w:bookmarkStart w:id="0" w:name="_GoBack"/>
      <w:bookmarkEnd w:id="0"/>
      <w:r>
        <w:rPr>
          <w:rFonts w:ascii="Times New Roman" w:hAnsi="Times New Roman" w:cs="Times New Roman"/>
          <w:b w:val="0"/>
        </w:rPr>
        <w:t>17»  июля  2020  г. №</w:t>
      </w:r>
      <w:r w:rsidR="00B14C1E">
        <w:rPr>
          <w:rFonts w:ascii="Times New Roman" w:hAnsi="Times New Roman" w:cs="Times New Roman"/>
          <w:b w:val="0"/>
        </w:rPr>
        <w:t>410</w:t>
      </w:r>
    </w:p>
    <w:p w:rsidR="00EA1DDA" w:rsidRPr="00AD1719" w:rsidRDefault="00EA1DDA" w:rsidP="00D43F47">
      <w:pPr>
        <w:jc w:val="right"/>
        <w:rPr>
          <w:rFonts w:ascii="Times New Roman" w:hAnsi="Times New Roman"/>
          <w:sz w:val="16"/>
          <w:szCs w:val="16"/>
        </w:rPr>
      </w:pPr>
      <w:r w:rsidRPr="00AD1719">
        <w:rPr>
          <w:rFonts w:ascii="Times New Roman" w:hAnsi="Times New Roman"/>
          <w:sz w:val="16"/>
          <w:szCs w:val="16"/>
        </w:rPr>
        <w:t xml:space="preserve">«О  бюджете Межевского </w:t>
      </w:r>
    </w:p>
    <w:p w:rsidR="00EA1DDA" w:rsidRPr="00AD1719" w:rsidRDefault="00EA1DDA" w:rsidP="00D43F47">
      <w:pPr>
        <w:jc w:val="right"/>
        <w:rPr>
          <w:rFonts w:ascii="Times New Roman" w:hAnsi="Times New Roman"/>
          <w:sz w:val="16"/>
          <w:szCs w:val="16"/>
        </w:rPr>
      </w:pPr>
      <w:r w:rsidRPr="00AD1719">
        <w:rPr>
          <w:rFonts w:ascii="Times New Roman" w:hAnsi="Times New Roman"/>
          <w:sz w:val="16"/>
          <w:szCs w:val="16"/>
        </w:rPr>
        <w:t xml:space="preserve">муниципального района Костромской области  </w:t>
      </w:r>
    </w:p>
    <w:p w:rsidR="00EA1DDA" w:rsidRPr="00AD1719" w:rsidRDefault="00EA1DDA" w:rsidP="00D43F47">
      <w:pPr>
        <w:jc w:val="right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на 2020</w:t>
      </w:r>
      <w:r w:rsidRPr="00AD1719">
        <w:rPr>
          <w:rFonts w:ascii="Times New Roman" w:hAnsi="Times New Roman"/>
          <w:sz w:val="16"/>
          <w:szCs w:val="16"/>
        </w:rPr>
        <w:t xml:space="preserve"> год</w:t>
      </w:r>
      <w:r>
        <w:rPr>
          <w:rFonts w:ascii="Times New Roman" w:hAnsi="Times New Roman"/>
          <w:sz w:val="16"/>
          <w:szCs w:val="16"/>
        </w:rPr>
        <w:t xml:space="preserve"> и на плановый период 2021-2022 годов»</w:t>
      </w:r>
    </w:p>
    <w:p w:rsidR="00EA1DDA" w:rsidRPr="00AD1719" w:rsidRDefault="00EA1DDA" w:rsidP="00D43F47">
      <w:pPr>
        <w:ind w:left="1416" w:firstLine="708"/>
        <w:rPr>
          <w:rFonts w:ascii="Times New Roman" w:hAnsi="Times New Roman"/>
          <w:b/>
        </w:rPr>
      </w:pPr>
    </w:p>
    <w:p w:rsidR="00EA1DDA" w:rsidRPr="00212F99" w:rsidRDefault="00EA1DDA" w:rsidP="00D43F47">
      <w:pPr>
        <w:jc w:val="center"/>
        <w:rPr>
          <w:rFonts w:ascii="Times New Roman" w:hAnsi="Times New Roman"/>
          <w:b/>
          <w:sz w:val="16"/>
          <w:szCs w:val="16"/>
        </w:rPr>
      </w:pPr>
      <w:r w:rsidRPr="00212F99">
        <w:rPr>
          <w:rFonts w:ascii="Times New Roman" w:hAnsi="Times New Roman"/>
          <w:b/>
          <w:sz w:val="16"/>
          <w:szCs w:val="16"/>
        </w:rPr>
        <w:t xml:space="preserve">Распределение бюджетных ассигнований местного бюджета на 2020 год по разделам, подразделам, целевым статьям расходов, группам и подгруппам </w:t>
      </w:r>
      <w:proofErr w:type="gramStart"/>
      <w:r w:rsidRPr="00212F99">
        <w:rPr>
          <w:rFonts w:ascii="Times New Roman" w:hAnsi="Times New Roman"/>
          <w:b/>
          <w:sz w:val="16"/>
          <w:szCs w:val="16"/>
        </w:rPr>
        <w:t>видов   расходов  классификации расходов  бюджетов</w:t>
      </w:r>
      <w:proofErr w:type="gramEnd"/>
      <w:r w:rsidRPr="00212F99">
        <w:rPr>
          <w:rFonts w:ascii="Times New Roman" w:hAnsi="Times New Roman"/>
          <w:b/>
          <w:sz w:val="16"/>
          <w:szCs w:val="16"/>
        </w:rPr>
        <w:t xml:space="preserve">. </w:t>
      </w:r>
    </w:p>
    <w:p w:rsidR="00EA1DDA" w:rsidRPr="00212F99" w:rsidRDefault="00EA1DDA" w:rsidP="00D43F47">
      <w:pPr>
        <w:jc w:val="center"/>
        <w:rPr>
          <w:rFonts w:ascii="Times New Roman" w:hAnsi="Times New Roman"/>
          <w:b/>
          <w:sz w:val="16"/>
          <w:szCs w:val="16"/>
        </w:rPr>
      </w:pPr>
    </w:p>
    <w:tbl>
      <w:tblPr>
        <w:tblW w:w="15548" w:type="dxa"/>
        <w:tblInd w:w="-252" w:type="dxa"/>
        <w:tblLayout w:type="fixed"/>
        <w:tblLook w:val="0000"/>
      </w:tblPr>
      <w:tblGrid>
        <w:gridCol w:w="5148"/>
        <w:gridCol w:w="1260"/>
        <w:gridCol w:w="1332"/>
        <w:gridCol w:w="1078"/>
        <w:gridCol w:w="1222"/>
        <w:gridCol w:w="5508"/>
      </w:tblGrid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Раздел, подраздел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Целевая статья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Вид расхода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 xml:space="preserve">Сумма </w:t>
            </w:r>
          </w:p>
          <w:p w:rsidR="00EA1DDA" w:rsidRPr="00212F99" w:rsidRDefault="00EA1DDA" w:rsidP="008E7DA8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Тыс. рублей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5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0100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20779,36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0102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ind w:right="-243"/>
              <w:rPr>
                <w:rFonts w:ascii="Times New Roman" w:hAnsi="Times New Roman"/>
                <w:b/>
                <w:sz w:val="16"/>
                <w:szCs w:val="16"/>
                <w:lang w:val="en-US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1238,9</w:t>
            </w:r>
          </w:p>
        </w:tc>
      </w:tr>
      <w:tr w:rsidR="00EA1DDA" w:rsidRPr="00212F99" w:rsidTr="008E7DA8">
        <w:trPr>
          <w:gridAfter w:val="1"/>
          <w:wAfter w:w="5508" w:type="dxa"/>
          <w:trHeight w:val="458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Руководство и управление в сфере установленных функций органов местного самоуправления Российской Федерации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ind w:right="-243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C508AA" w:rsidRDefault="00EA1DDA" w:rsidP="00C508AA">
            <w:pPr>
              <w:jc w:val="center"/>
            </w:pPr>
            <w:r w:rsidRPr="00C508AA">
              <w:rPr>
                <w:rFonts w:ascii="Times New Roman" w:hAnsi="Times New Roman"/>
                <w:sz w:val="16"/>
                <w:szCs w:val="16"/>
              </w:rPr>
              <w:t>1238,9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Центральный аппарат исполнительных органов власти Межевского муниципального района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ind w:right="-243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1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20099990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C508AA" w:rsidRDefault="00EA1DDA" w:rsidP="00C508AA">
            <w:pPr>
              <w:jc w:val="center"/>
            </w:pPr>
            <w:r w:rsidRPr="00C508AA">
              <w:rPr>
                <w:rFonts w:ascii="Times New Roman" w:hAnsi="Times New Roman"/>
                <w:sz w:val="16"/>
                <w:szCs w:val="16"/>
              </w:rPr>
              <w:t>1238,9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ind w:right="-243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C508AA" w:rsidRDefault="00EA1DDA" w:rsidP="00C508AA">
            <w:pPr>
              <w:jc w:val="center"/>
            </w:pPr>
            <w:r w:rsidRPr="00C508AA">
              <w:rPr>
                <w:rFonts w:ascii="Times New Roman" w:hAnsi="Times New Roman"/>
                <w:sz w:val="16"/>
                <w:szCs w:val="16"/>
              </w:rPr>
              <w:t>1238,9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ind w:right="-243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C508AA" w:rsidRDefault="00EA1DDA" w:rsidP="00C508AA">
            <w:pPr>
              <w:jc w:val="center"/>
            </w:pPr>
            <w:r w:rsidRPr="00C508AA">
              <w:rPr>
                <w:rFonts w:ascii="Times New Roman" w:hAnsi="Times New Roman"/>
                <w:sz w:val="16"/>
                <w:szCs w:val="16"/>
              </w:rPr>
              <w:t>1238,9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Функционирование законодательных (представительных) органов  государственной власти и представительных органов муниципальных образований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0103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657,4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Руководство и управление в сфере установленных функций органов местного самоуправления Российской Федерации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657,4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Центральный аппарат исполнительных органов власти Межевского муниципального района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0120099990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466,4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436,0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436,0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по исполнению требований, содержащихся в исполнительных документах, предусматривающих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0120000890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191,0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190,0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190,0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lastRenderedPageBreak/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0104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6537,51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Руководство и управление в сфере установленных функций органов местного самоуправления Российской Федерации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6537,51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Центральный аппарат исполнительных органов власти Межевского муниципального района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0120099990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6537,51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4987,9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212F99">
              <w:rPr>
                <w:rFonts w:ascii="Times New Roman" w:hAnsi="Times New Roman"/>
                <w:sz w:val="16"/>
                <w:szCs w:val="16"/>
              </w:rPr>
              <w:t xml:space="preserve"> )</w:t>
            </w:r>
            <w:proofErr w:type="gramEnd"/>
            <w:r w:rsidRPr="00212F99">
              <w:rPr>
                <w:rFonts w:ascii="Times New Roman" w:hAnsi="Times New Roman"/>
                <w:sz w:val="16"/>
                <w:szCs w:val="16"/>
              </w:rPr>
              <w:t xml:space="preserve">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4987,9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муниципальных районов и городских округов на осуществление органами местного самоуправления муниципальных районов и городских округов государственных полномочий в области архивного дела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0120072050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535,0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A4491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418,0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 xml:space="preserve"> Расходы на выплаты персоналу государственных (муниципальных</w:t>
            </w:r>
            <w:proofErr w:type="gramStart"/>
            <w:r w:rsidRPr="00212F99">
              <w:rPr>
                <w:rFonts w:ascii="Times New Roman" w:hAnsi="Times New Roman"/>
                <w:sz w:val="16"/>
                <w:szCs w:val="16"/>
              </w:rPr>
              <w:t xml:space="preserve"> )</w:t>
            </w:r>
            <w:proofErr w:type="gramEnd"/>
            <w:r w:rsidRPr="00212F99">
              <w:rPr>
                <w:rFonts w:ascii="Times New Roman" w:hAnsi="Times New Roman"/>
                <w:sz w:val="16"/>
                <w:szCs w:val="16"/>
              </w:rPr>
              <w:t xml:space="preserve">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A4491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12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418,0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A4491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117,0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A4491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117,0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муниципальных районов и городских округов на осуществление органами местного самоуправления муниципальных районов и городских округов государственных полномочий по решению вопросов в сфере трудовых отношений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72060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325,0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261,0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261,0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64,0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64,0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муниципальных районов и городских округов на осуществление органами местного самоуправления муниципальных районов и городских округов государственных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72070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332,21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266,0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212F99">
              <w:rPr>
                <w:rFonts w:ascii="Times New Roman" w:hAnsi="Times New Roman"/>
                <w:sz w:val="16"/>
                <w:szCs w:val="16"/>
              </w:rPr>
              <w:t xml:space="preserve"> )</w:t>
            </w:r>
            <w:proofErr w:type="gramEnd"/>
            <w:r w:rsidRPr="00212F99">
              <w:rPr>
                <w:rFonts w:ascii="Times New Roman" w:hAnsi="Times New Roman"/>
                <w:sz w:val="16"/>
                <w:szCs w:val="16"/>
              </w:rPr>
              <w:t xml:space="preserve">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266,0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66,21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66,21</w:t>
            </w:r>
          </w:p>
        </w:tc>
      </w:tr>
      <w:tr w:rsidR="00EA1DDA" w:rsidRPr="00212F99" w:rsidTr="00212F99">
        <w:trPr>
          <w:gridAfter w:val="1"/>
          <w:wAfter w:w="5508" w:type="dxa"/>
          <w:trHeight w:val="819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 муниципальных районов и городских округов на осуществление органами местного самоуправления муниципальных районов и городских округов государственных полномочий по организации деятельности административных комиссий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72080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14,3</w:t>
            </w:r>
          </w:p>
        </w:tc>
      </w:tr>
      <w:tr w:rsidR="00EA1DDA" w:rsidRPr="00212F99" w:rsidTr="008E7DA8">
        <w:trPr>
          <w:gridAfter w:val="1"/>
          <w:wAfter w:w="5508" w:type="dxa"/>
          <w:trHeight w:val="479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14,3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14,3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 xml:space="preserve"> Расходы муниципальных районов, городских округов, городских и сельских поселений на осуществление органами местного самоуправления  муниципальных районов, городских округов, городских и сельских поселений государственных полномочий по составлению протоколов об административных правонарушениях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72090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8,4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8,4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8,4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 xml:space="preserve">Расходы муниципальных районов и городских округов  на осуществление органами местного самоуправления отдельных </w:t>
            </w:r>
            <w:r w:rsidRPr="00212F99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государственных полномочий по организации и </w:t>
            </w:r>
            <w:proofErr w:type="gramStart"/>
            <w:r w:rsidRPr="00212F99">
              <w:rPr>
                <w:rFonts w:ascii="Times New Roman" w:hAnsi="Times New Roman"/>
                <w:sz w:val="16"/>
                <w:szCs w:val="16"/>
              </w:rPr>
              <w:t>осуществлении</w:t>
            </w:r>
            <w:proofErr w:type="gramEnd"/>
            <w:r w:rsidRPr="00212F99">
              <w:rPr>
                <w:rFonts w:ascii="Times New Roman" w:hAnsi="Times New Roman"/>
                <w:sz w:val="16"/>
                <w:szCs w:val="16"/>
              </w:rPr>
              <w:t xml:space="preserve"> деятельности по опеке и попечительству                                   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0120072220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334,7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285,5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212F99">
              <w:rPr>
                <w:rFonts w:ascii="Times New Roman" w:hAnsi="Times New Roman"/>
                <w:sz w:val="16"/>
                <w:szCs w:val="16"/>
              </w:rPr>
              <w:t xml:space="preserve"> )</w:t>
            </w:r>
            <w:proofErr w:type="gramEnd"/>
            <w:r w:rsidRPr="00212F99">
              <w:rPr>
                <w:rFonts w:ascii="Times New Roman" w:hAnsi="Times New Roman"/>
                <w:sz w:val="16"/>
                <w:szCs w:val="16"/>
              </w:rPr>
              <w:t xml:space="preserve">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285,5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49,2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49,2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0106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2061,2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Руководство и управление в сфере установленных функций органов местного самоуправления Российской Федерации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2061,2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Центральный аппарат исполнительных органов власти Межевского муниципального района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9999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1677,7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1294,5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1294,5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383,2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24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383,2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по исполнению требований, содержащихся в исполнительных документах, предусматривающих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0120000890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383,5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6F57B6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370,0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212F99">
              <w:rPr>
                <w:rFonts w:ascii="Times New Roman" w:hAnsi="Times New Roman"/>
                <w:sz w:val="16"/>
                <w:szCs w:val="16"/>
              </w:rPr>
              <w:t xml:space="preserve"> )</w:t>
            </w:r>
            <w:proofErr w:type="gramEnd"/>
            <w:r w:rsidRPr="00212F99">
              <w:rPr>
                <w:rFonts w:ascii="Times New Roman" w:hAnsi="Times New Roman"/>
                <w:sz w:val="16"/>
                <w:szCs w:val="16"/>
              </w:rPr>
              <w:t xml:space="preserve">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6F57B6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370,0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6F57B6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13,5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6F57B6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13,5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Резервные фонды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0111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10,0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Резервный фонд администрации Межевского муниципального района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029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0000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Резервные средства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870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0113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10274,35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Реализация государственных функций, связанных с управлением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0920000000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F70272" w:rsidRDefault="00EA1DDA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225,95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Прочие выплаты по обязательствам Межевского района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0920020140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195,95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120,0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24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120,0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650D67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Default="00EA1DDA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70,0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Иные выплаты населению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650D67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360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Default="00EA1DDA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70,0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Default="00EA1DDA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5,5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Default="00EA1DDA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5,5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Расходы на реализацию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8069C5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092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W058530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Default="00EA1DDA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30,45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8069C5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Default="00EA1DDA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30,45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8069C5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Default="00EA1DDA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30,45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Отдел по обеспечению хозяйственного и транспортного обслуживания, бухгалтерия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0930000000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10020,0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Выполнение функций муниципальными органами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0930020020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845,5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770,5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770,5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75,0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830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Default="00EA1DDA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2404B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70,0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(оказания услуг) подведомственных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0930000590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1123,4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212F99">
              <w:rPr>
                <w:rFonts w:ascii="Times New Roman" w:hAnsi="Times New Roman"/>
                <w:sz w:val="16"/>
                <w:szCs w:val="16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1122,4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1122,4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Default="00EA1DDA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Default="00EA1DDA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по исполнению требований, содержащихся в исполнительных документах, предусматривающих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0930000890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1400,0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1400,0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1400,0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(оказания услуг) подведомственных учреждений по обеспечению хозяйственного и транспортного отдела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093000059Ц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5891,1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3154,3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3154,3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2605,0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2605,0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Default="00EA1DDA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131,8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830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Default="00EA1DDA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Default="00EA1DDA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124,8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по исполнению требований, содержащихся в исполнительных документах, предусматривающих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093000089Ц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Default="00EA1DDA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760,0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Default="00EA1DDA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750,0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Default="00EA1DDA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750,0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Default="00EA1DDA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Default="00EA1DDA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Межбюджетные трансферты в бюджеты сельских поселений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5210000000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8,4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Субвенции бюджетам поселений на организацию работы по составлению  протоколов, административных комиссий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5210072090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8,4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8,4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Субвенции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530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8,4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 xml:space="preserve">Расходы на реализацию муниципальной программы «Поддержка </w:t>
            </w:r>
            <w:proofErr w:type="gramStart"/>
            <w:r w:rsidRPr="00212F99">
              <w:rPr>
                <w:rFonts w:ascii="Times New Roman" w:hAnsi="Times New Roman"/>
                <w:sz w:val="16"/>
                <w:szCs w:val="16"/>
              </w:rPr>
              <w:t>социально-ориентированных</w:t>
            </w:r>
            <w:proofErr w:type="gramEnd"/>
            <w:r w:rsidRPr="00212F99">
              <w:rPr>
                <w:rFonts w:ascii="Times New Roman" w:hAnsi="Times New Roman"/>
                <w:sz w:val="16"/>
                <w:szCs w:val="16"/>
              </w:rPr>
              <w:t xml:space="preserve"> некоммерческих организации Межевского муниципального района Костромской области»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6040000000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633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B76F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0300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650D6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1121,0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Защита населения и территорий от чрезвычайных ситуаций природного и техногенного характера, гражданская оборона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0309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650D6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1121,0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Гражданская оборона и чрезвычайные ситуации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0950000000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650D6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871,0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650D6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871,0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650D6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871,0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по исполнению требований, содержащихся в исполнительных документах, предусматривающих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0980000000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650D6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250,0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650D6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250,0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650D6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250,0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Национальная экономика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0400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650D67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7839,7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0405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384,3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Руководство и управление в сфере установленных функций органов местного самоуправления Российской Федерации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354,3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муниципальных районов на осуществление органами местного самоуправления муниципальных районов государственных полномочий в сфере агропромышленного комплекса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72010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354,3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212F99">
              <w:rPr>
                <w:rFonts w:ascii="Times New Roman" w:hAnsi="Times New Roman"/>
                <w:sz w:val="16"/>
                <w:szCs w:val="16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352,3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352,3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Государственная поддержка сельского хозяйства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2600000000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межбюджетные трансферты на оформление в муниципальную собственность земельных участков из земель сельскохозяйственного назначения, выделяемых в счет земельных долей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2600071070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0409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7455,4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Мероприятия в области дорожного хозяйства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3150000000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3355,4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Содержание автомобильных дорог общего пользования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315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2002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1555,1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1555,1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1555,1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 на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31500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S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1190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1800,3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1800,3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1800,3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C9603D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Межбюджетные трансферты в бюджеты сельских поселений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5210000000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4100,0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Иные межбюджетные трансферты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 xml:space="preserve">  на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5210071190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3900,0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3900,0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F227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F2279">
              <w:rPr>
                <w:rFonts w:ascii="Times New Roman" w:hAnsi="Times New Roman"/>
                <w:sz w:val="16"/>
                <w:szCs w:val="16"/>
              </w:rPr>
              <w:t>Субсидии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3900,0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C9603D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C9603D">
              <w:rPr>
                <w:rFonts w:ascii="Times New Roman" w:hAnsi="Times New Roman"/>
                <w:kern w:val="0"/>
                <w:sz w:val="16"/>
                <w:szCs w:val="16"/>
                <w:lang w:eastAsia="ar-SA"/>
              </w:rPr>
              <w:t>Иные межбюджетные трансферты бюджетам сельских поселений на содержание и капитальный ремонт автомобильных дорог сельских поселений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5210070030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200,0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200,0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200,0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0500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2844,4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Жилищное хозяйство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0501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44,4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Реализация функций в области архитектуры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3380000000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44,4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Мероприятия в области архитектуры и строительства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3380020070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44,4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44,4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44,4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Коммунальное хозяйство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0502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2800,0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Поддержка коммунального хозяйства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650D67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3610000000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2800,0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 xml:space="preserve">Компенсация выпадающих доходов организациям, предоставляющим населению услуги теплоснабжения по тарифам, не обеспечивающим  возмещение издержек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36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100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6100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Компенсация выпадающих доходов организациям, предоставляющим  услуги теплоснабжения  бюджетным учреждениям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361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6200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2690,0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2690,0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2690,0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Образование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0700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79981,654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i/>
                <w:sz w:val="16"/>
                <w:szCs w:val="16"/>
              </w:rPr>
              <w:t>Дошкольное образование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0701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17683,74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Дошкольное образование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4200000000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17683,74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(оказание услуг) подведомственных учреждений, в том числе на предоставление государственным бюджетным и автономным учреждениям субсидий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420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0059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8523,0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3859,8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3859,8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 xml:space="preserve">Закупка товаров, работ и услуг для обеспечения государственных </w:t>
            </w:r>
            <w:r w:rsidRPr="00212F99">
              <w:rPr>
                <w:rFonts w:ascii="Times New Roman" w:hAnsi="Times New Roman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4650,2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4650,2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по исполнению требований, содержащихся в исполнительных документах, предусматривающих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4200000890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2984,8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1045,0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1045,0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1027,0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1027,0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912,8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830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154,0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758,8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 местных бюджетов  на реализацию основных общеобразовательных программ в целях обеспечения государственных гарантий на получение общедоступного и бесплатного дошкольного образования в муниципальных дошкольных образовательных организациях в Костромской области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420007210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6075,94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6014,74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 xml:space="preserve"> 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6014,74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61,2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61,2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Расходные обязательства муниципальных образований, возникших при реализации проектов развития, основанных на общественных инициативах, в номинации «Местные инициативы»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E714E1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42000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S1300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E714E1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100</w:t>
            </w:r>
            <w:r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E714E1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E714E1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i/>
                <w:sz w:val="16"/>
                <w:szCs w:val="16"/>
              </w:rPr>
              <w:t>Общее образование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0702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47595,348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Мероприятия в области образования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4360000000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884,068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муниципальных районов  (городских округов) на питание обучающихся муниципальных общеобразовательных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436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71320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206,932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Default="00EA1DDA" w:rsidP="00D617C7">
            <w:pPr>
              <w:jc w:val="center"/>
            </w:pPr>
            <w:r w:rsidRPr="0049389A">
              <w:rPr>
                <w:rFonts w:ascii="Times New Roman" w:hAnsi="Times New Roman"/>
                <w:sz w:val="16"/>
                <w:szCs w:val="16"/>
              </w:rPr>
              <w:t>206,932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Default="00EA1DDA" w:rsidP="00D617C7">
            <w:pPr>
              <w:jc w:val="center"/>
            </w:pPr>
            <w:r w:rsidRPr="0049389A">
              <w:rPr>
                <w:rFonts w:ascii="Times New Roman" w:hAnsi="Times New Roman"/>
                <w:sz w:val="16"/>
                <w:szCs w:val="16"/>
              </w:rPr>
              <w:t>206,932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136035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36035">
              <w:rPr>
                <w:rFonts w:ascii="Times New Roman" w:hAnsi="Times New Roman"/>
                <w:sz w:val="16"/>
                <w:szCs w:val="16"/>
              </w:rPr>
              <w:t>Расходы на обеспечение продуктовыми наборами отдельных категорий обучающихся муниципальных общеобразовательных организаций в 2020 году.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D617C7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43600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S</w:t>
            </w:r>
            <w:r>
              <w:rPr>
                <w:rFonts w:ascii="Times New Roman" w:hAnsi="Times New Roman"/>
                <w:sz w:val="16"/>
                <w:szCs w:val="16"/>
              </w:rPr>
              <w:t>2370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152,136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Default="00EA1DDA" w:rsidP="00D617C7">
            <w:pPr>
              <w:jc w:val="center"/>
            </w:pPr>
            <w:r w:rsidRPr="004967A3">
              <w:rPr>
                <w:rFonts w:ascii="Times New Roman" w:hAnsi="Times New Roman"/>
                <w:sz w:val="16"/>
                <w:szCs w:val="16"/>
              </w:rPr>
              <w:t>152,136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Default="00EA1DDA" w:rsidP="00D617C7">
            <w:pPr>
              <w:jc w:val="center"/>
            </w:pPr>
            <w:r w:rsidRPr="004967A3">
              <w:rPr>
                <w:rFonts w:ascii="Times New Roman" w:hAnsi="Times New Roman"/>
                <w:sz w:val="16"/>
                <w:szCs w:val="16"/>
              </w:rPr>
              <w:t>152,136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212F99">
              <w:rPr>
                <w:rFonts w:ascii="Times New Roman" w:hAnsi="Times New Roman"/>
                <w:sz w:val="16"/>
                <w:szCs w:val="16"/>
              </w:rPr>
              <w:t>Расходы на организацию питания учащихся в общеобразовательных учреждения</w:t>
            </w:r>
            <w:proofErr w:type="gram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4360000590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525,0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525,0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525,0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Школы, школы-детские сады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4210000000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46711,28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(оказание услуг) подведомственных учреждений, в том числе на предоставление государственным бюджетным и автономным учреждениям субсидий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421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0059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13383,9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2262,7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2262,7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11069,7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 xml:space="preserve">Иные закупки товаров, работ и услуг для обеспечения государственных </w:t>
            </w:r>
            <w:r w:rsidRPr="00212F99">
              <w:rPr>
                <w:rFonts w:ascii="Times New Roman" w:hAnsi="Times New Roman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11069,7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11,5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Иные выплаты населению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360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11,5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40,0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40,0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по исполнению требований, содержащихся в исполнительных документах, предусматривающих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4210000890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3028,55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1789,25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1789,25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1239,3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830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315,0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924,3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местных бюджетов на реализацию основных общеобразовательных программ в целях обеспечения государственных гарантий на получение общедоступного и бесплатного дошкольного, начального общего, основного общего, среднего общего образования, а также дополнительного образования детей в муниципальных общеобразовательных организациях в Костромской области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421007203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30175,08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29841,08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29841,08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334,0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334,0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8560F0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8560F0">
              <w:rPr>
                <w:rFonts w:ascii="Times New Roman" w:hAnsi="Times New Roman"/>
                <w:kern w:val="0"/>
                <w:sz w:val="16"/>
                <w:szCs w:val="16"/>
                <w:lang w:eastAsia="ar-SA"/>
              </w:rPr>
              <w:t>Расходы м</w:t>
            </w:r>
            <w:r>
              <w:rPr>
                <w:rFonts w:ascii="Times New Roman" w:hAnsi="Times New Roman"/>
                <w:kern w:val="0"/>
                <w:sz w:val="16"/>
                <w:szCs w:val="16"/>
                <w:lang w:eastAsia="ar-SA"/>
              </w:rPr>
              <w:t xml:space="preserve">униципальных районов </w:t>
            </w:r>
            <w:r w:rsidRPr="008560F0">
              <w:rPr>
                <w:rFonts w:ascii="Times New Roman" w:hAnsi="Times New Roman"/>
                <w:kern w:val="0"/>
                <w:sz w:val="16"/>
                <w:szCs w:val="16"/>
                <w:lang w:eastAsia="ar-SA"/>
              </w:rPr>
              <w:t>на организацию детей в каникулярное время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AE7805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42100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S</w:t>
            </w:r>
            <w:r>
              <w:rPr>
                <w:rFonts w:ascii="Times New Roman" w:hAnsi="Times New Roman"/>
                <w:sz w:val="16"/>
                <w:szCs w:val="16"/>
              </w:rPr>
              <w:t>1020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123,75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123,75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123,75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0703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7981,966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Учреждения по внешкольной работе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4230000000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7981,966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(оказание услуг) подведомственных учреждений, в том числе на предоставление государственным бюджетным и автономным учреждениям субсидий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423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0059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5573,2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2977,5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2977,5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844,5</w:t>
            </w:r>
          </w:p>
        </w:tc>
      </w:tr>
      <w:tr w:rsidR="00EA1DDA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24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844,5</w:t>
            </w:r>
          </w:p>
        </w:tc>
        <w:tc>
          <w:tcPr>
            <w:tcW w:w="5508" w:type="dxa"/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EA1DDA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136035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36035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D617C7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1704,2</w:t>
            </w:r>
          </w:p>
        </w:tc>
        <w:tc>
          <w:tcPr>
            <w:tcW w:w="5508" w:type="dxa"/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EA1DDA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136035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36035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D617C7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1704,2</w:t>
            </w:r>
          </w:p>
        </w:tc>
        <w:tc>
          <w:tcPr>
            <w:tcW w:w="5508" w:type="dxa"/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EA1DDA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9D7024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47,0</w:t>
            </w:r>
          </w:p>
        </w:tc>
        <w:tc>
          <w:tcPr>
            <w:tcW w:w="5508" w:type="dxa"/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EA1DDA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9D7024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830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6,0</w:t>
            </w:r>
          </w:p>
        </w:tc>
        <w:tc>
          <w:tcPr>
            <w:tcW w:w="5508" w:type="dxa"/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EA1DDA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9D7024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41,0</w:t>
            </w:r>
          </w:p>
        </w:tc>
        <w:tc>
          <w:tcPr>
            <w:tcW w:w="5508" w:type="dxa"/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EA1DDA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Расходы  в рамках персонифицированного финансирования дополнительного образования детей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4230000390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852,5</w:t>
            </w:r>
          </w:p>
        </w:tc>
        <w:tc>
          <w:tcPr>
            <w:tcW w:w="5508" w:type="dxa"/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EA1DDA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36035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852,5</w:t>
            </w:r>
          </w:p>
        </w:tc>
        <w:tc>
          <w:tcPr>
            <w:tcW w:w="5508" w:type="dxa"/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EA1DDA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36035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852,5</w:t>
            </w:r>
          </w:p>
        </w:tc>
        <w:tc>
          <w:tcPr>
            <w:tcW w:w="5508" w:type="dxa"/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EA1DDA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по исполнению требований, содержащихся в исполнительных документах, предусматривающих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4230000890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745,0</w:t>
            </w:r>
          </w:p>
        </w:tc>
        <w:tc>
          <w:tcPr>
            <w:tcW w:w="5508" w:type="dxa"/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EA1DDA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545,0</w:t>
            </w:r>
          </w:p>
        </w:tc>
        <w:tc>
          <w:tcPr>
            <w:tcW w:w="5508" w:type="dxa"/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EA1DDA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545,0</w:t>
            </w:r>
          </w:p>
        </w:tc>
        <w:tc>
          <w:tcPr>
            <w:tcW w:w="5508" w:type="dxa"/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EA1DDA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25,0</w:t>
            </w:r>
          </w:p>
        </w:tc>
        <w:tc>
          <w:tcPr>
            <w:tcW w:w="5508" w:type="dxa"/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EA1DDA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25,0</w:t>
            </w:r>
          </w:p>
        </w:tc>
        <w:tc>
          <w:tcPr>
            <w:tcW w:w="5508" w:type="dxa"/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EA1DDA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175,0</w:t>
            </w:r>
          </w:p>
        </w:tc>
        <w:tc>
          <w:tcPr>
            <w:tcW w:w="5508" w:type="dxa"/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EA1DDA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830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25,0</w:t>
            </w:r>
          </w:p>
        </w:tc>
        <w:tc>
          <w:tcPr>
            <w:tcW w:w="5508" w:type="dxa"/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EA1DDA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150,0</w:t>
            </w:r>
          </w:p>
        </w:tc>
        <w:tc>
          <w:tcPr>
            <w:tcW w:w="5508" w:type="dxa"/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EA1DDA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Расходы на создание новых мест образовательных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организациях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различных типов для реализации дополнительных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общеразвивающих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программ  всех направленностей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423Е254910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511,266</w:t>
            </w:r>
          </w:p>
        </w:tc>
        <w:tc>
          <w:tcPr>
            <w:tcW w:w="5508" w:type="dxa"/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EA1DDA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1528BC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255,633</w:t>
            </w:r>
          </w:p>
        </w:tc>
        <w:tc>
          <w:tcPr>
            <w:tcW w:w="5508" w:type="dxa"/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EA1DDA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1528BC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255,633</w:t>
            </w:r>
          </w:p>
        </w:tc>
        <w:tc>
          <w:tcPr>
            <w:tcW w:w="5508" w:type="dxa"/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EA1DDA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136035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36035">
              <w:rPr>
                <w:rFonts w:ascii="Times New Roman" w:hAnsi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255,633</w:t>
            </w:r>
          </w:p>
        </w:tc>
        <w:tc>
          <w:tcPr>
            <w:tcW w:w="5508" w:type="dxa"/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EA1DDA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136035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136035">
              <w:rPr>
                <w:rFonts w:ascii="Times New Roman" w:hAnsi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255,633</w:t>
            </w:r>
          </w:p>
        </w:tc>
        <w:tc>
          <w:tcPr>
            <w:tcW w:w="5508" w:type="dxa"/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EA1DDA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Расходные обязательства муниципальных образований, возникших при реализации проектов развития, основанных на общественных инициативах, в номинации «Местные инициативы»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9D7024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42300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S</w:t>
            </w:r>
            <w:r>
              <w:rPr>
                <w:rFonts w:ascii="Times New Roman" w:hAnsi="Times New Roman"/>
                <w:sz w:val="16"/>
                <w:szCs w:val="16"/>
              </w:rPr>
              <w:t>1300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300,0</w:t>
            </w:r>
          </w:p>
        </w:tc>
        <w:tc>
          <w:tcPr>
            <w:tcW w:w="5508" w:type="dxa"/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EA1DDA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300,0</w:t>
            </w:r>
          </w:p>
        </w:tc>
        <w:tc>
          <w:tcPr>
            <w:tcW w:w="5508" w:type="dxa"/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EA1DDA" w:rsidRPr="00212F99" w:rsidTr="008E7DA8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300,0</w:t>
            </w:r>
          </w:p>
        </w:tc>
        <w:tc>
          <w:tcPr>
            <w:tcW w:w="5508" w:type="dxa"/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Молодежная политика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0707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144,6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Мероприятия в области образования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4360000000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144,6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Проведение мероприятий для детей и молодежи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4360020060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144,6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18,8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18,8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125,8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125,8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0709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6576,0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Руководство и управление в сфере установленных функций органов местного самоуправления Российской Федерации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713,3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Руководство и управление органов местного самоуправления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9999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713,3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713,3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713,3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Учебно-методические кабинеты, централизованные бухгалтерии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4520000000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5862,7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(оказание услуг) подведомственных учреждений, в том числе на предоставление государственным бюджетным и автономным учреждениям субсидий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452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0059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4992,7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2922,7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</w:t>
            </w:r>
            <w:proofErr w:type="spellStart"/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1</w:t>
            </w:r>
            <w:proofErr w:type="spellEnd"/>
            <w:r w:rsidRPr="00212F99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2922,7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2000,0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2000,0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70,0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70,0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по исполнению требований, содержащихся в исполнительных документах, предусматривающих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4520000890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870,0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620,0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620,0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145,0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145,0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105,0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830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45,0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 xml:space="preserve">Культура, кинематография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0800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16373,69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Культура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0801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15148,79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i/>
                <w:sz w:val="16"/>
                <w:szCs w:val="16"/>
              </w:rPr>
              <w:t>Дома культуры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4400000000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7794,29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(оказание услуг) подведомственных учреждений, в том числе на предоставление государственным бюджетным и автономным учреждениям субсидий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440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0059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6340,8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 xml:space="preserve">Расходы на выплаты персоналу в целях обеспечения выполнения </w:t>
            </w:r>
            <w:r w:rsidRPr="00212F99">
              <w:rPr>
                <w:rFonts w:ascii="Times New Roman" w:hAnsi="Times New Roman"/>
                <w:sz w:val="16"/>
                <w:szCs w:val="16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5253,3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5253,3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1055,5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1055,5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32,0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830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136035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по исполнению требований, содержащихся в исполнительных документах, предусматривающих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4400000890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992,0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992,0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992,0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Расходы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872E9A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44000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L</w:t>
            </w:r>
            <w:r>
              <w:rPr>
                <w:rFonts w:ascii="Times New Roman" w:hAnsi="Times New Roman"/>
                <w:sz w:val="16"/>
                <w:szCs w:val="16"/>
              </w:rPr>
              <w:t>4670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350,890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350,890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350,890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Расходы на поддержку отрасли культура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872E9A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4400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L519</w:t>
            </w:r>
            <w:r>
              <w:rPr>
                <w:rFonts w:ascii="Times New Roman" w:hAnsi="Times New Roman"/>
                <w:sz w:val="16"/>
                <w:szCs w:val="16"/>
              </w:rPr>
              <w:t>Ф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110,6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110,6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110,6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i/>
                <w:sz w:val="16"/>
                <w:szCs w:val="16"/>
              </w:rPr>
              <w:t>Музеи и постоянные выставки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4410000000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2358,2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(оказание услуг) подведомственных учреждений, в том числе на предоставление государственным бюджетным и автономным учреждениям субсидий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4410000590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2178,2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795,2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795,2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1368,0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1368,0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5,0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5,0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по исполнению требований, содержащихся в исполнительных документах, предусматривающих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4410000890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180,0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180,0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180,0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i/>
                <w:sz w:val="16"/>
                <w:szCs w:val="16"/>
              </w:rPr>
              <w:t>Библиотеки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4420000000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4726,3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обеспечение деятельности (оказание услуг) подведомственных учреждений, в том числе на предоставление государственным бюджетным и автономным учреждениям субсидий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4420000590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4096,3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3100,0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3100,0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906,2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906,2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D2512F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90,0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90,0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по исполнению требований, содержащихся в исполнительных документах, предусматривающих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4420000890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630,0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630,0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630,0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lastRenderedPageBreak/>
              <w:t>Муниципальная программа «Энергосбережение и повышение энергетической эффективности на территории Межевского муниципального района Костромской области на 2020-2022 годы»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6050000000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270,0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270,0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270,0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0804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1224,9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Руководство и управление в сфере установленных функций органов местного самоуправления Российской Федерации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1021,9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Руководство и управление органов местного самоуправления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0120099990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1021,9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Default="00EA1DDA" w:rsidP="00136035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1021,9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Default="00EA1DDA" w:rsidP="00136035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1021,9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по исполнению требований, содержащихся в исполнительных документах, предусматривающих обращение взыскания на средства учреждения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0120000890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203,0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190,0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190,0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136035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Социальная политика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1000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468,1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Пенсионное обеспечение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1001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269,0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Социальная политика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269,0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5020082010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269,0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269,0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269,0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1003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199,1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Муниципальная долгосрочная целевая программа «Устойчивое развитие сельских территорий Межевского муниципального района Костромской области на 2014-2017 годы и на период до 2020 года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1003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601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0000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146,0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146,0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146,0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Социальная политика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5020000000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53,1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муниципальных районов на осуществление органами местного самоуправления отдельных государственных полномочий по выплате социального пособия на погребение и возмещению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5020072230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53,1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53,1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320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53,1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1100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273,4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Физическая культура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1101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273,4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Спорт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4870000000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273,4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Другие мероприятия в области физической культуры и спорта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4870020080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273,4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43,3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43,3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203,5</w:t>
            </w:r>
          </w:p>
        </w:tc>
      </w:tr>
      <w:tr w:rsidR="00EA1DDA" w:rsidRPr="00212F99" w:rsidTr="008E7DA8">
        <w:trPr>
          <w:gridAfter w:val="1"/>
          <w:wAfter w:w="5508" w:type="dxa"/>
          <w:trHeight w:val="340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240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203,5</w:t>
            </w:r>
          </w:p>
        </w:tc>
      </w:tr>
      <w:tr w:rsidR="00EA1DDA" w:rsidRPr="00212F99" w:rsidTr="008E7DA8">
        <w:trPr>
          <w:gridAfter w:val="1"/>
          <w:wAfter w:w="5508" w:type="dxa"/>
          <w:trHeight w:val="191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26,6</w:t>
            </w:r>
          </w:p>
        </w:tc>
      </w:tr>
      <w:tr w:rsidR="00EA1DDA" w:rsidRPr="00212F99" w:rsidTr="008E7DA8">
        <w:trPr>
          <w:gridAfter w:val="1"/>
          <w:wAfter w:w="5508" w:type="dxa"/>
          <w:trHeight w:val="266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850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26,6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Обслуживание государственного и  муниципального  долга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1300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1173,9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1301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5E544B" w:rsidRDefault="00EA1DDA" w:rsidP="005E544B">
            <w:pPr>
              <w:jc w:val="center"/>
            </w:pPr>
            <w:r w:rsidRPr="005E544B">
              <w:rPr>
                <w:rFonts w:ascii="Times New Roman" w:hAnsi="Times New Roman"/>
                <w:sz w:val="16"/>
                <w:szCs w:val="16"/>
              </w:rPr>
              <w:t>1173,9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024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0000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5E544B" w:rsidRDefault="00EA1DDA" w:rsidP="005E544B">
            <w:pPr>
              <w:jc w:val="center"/>
            </w:pPr>
            <w:r w:rsidRPr="005E544B">
              <w:rPr>
                <w:rFonts w:ascii="Times New Roman" w:hAnsi="Times New Roman"/>
                <w:sz w:val="16"/>
                <w:szCs w:val="16"/>
              </w:rPr>
              <w:t>1173,9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700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5E544B" w:rsidRDefault="00EA1DDA" w:rsidP="005E544B">
            <w:pPr>
              <w:jc w:val="center"/>
            </w:pPr>
            <w:r w:rsidRPr="005E544B">
              <w:rPr>
                <w:rFonts w:ascii="Times New Roman" w:hAnsi="Times New Roman"/>
                <w:sz w:val="16"/>
                <w:szCs w:val="16"/>
              </w:rPr>
              <w:t>1173,9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730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5E544B" w:rsidRDefault="00EA1DDA" w:rsidP="005E544B">
            <w:pPr>
              <w:jc w:val="center"/>
            </w:pPr>
            <w:r w:rsidRPr="005E544B">
              <w:rPr>
                <w:rFonts w:ascii="Times New Roman" w:hAnsi="Times New Roman"/>
                <w:sz w:val="16"/>
                <w:szCs w:val="16"/>
              </w:rPr>
              <w:t>1173,9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1400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4100,0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1401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3800,0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Межбюджетные трансферты из местного бюджета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4030000000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3800,0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 xml:space="preserve">Дотации на выравнивание бюджетной обеспеченности муниципального </w:t>
            </w:r>
            <w:r w:rsidRPr="00212F99">
              <w:rPr>
                <w:rFonts w:ascii="Times New Roman" w:hAnsi="Times New Roman"/>
                <w:sz w:val="16"/>
                <w:szCs w:val="16"/>
              </w:rPr>
              <w:lastRenderedPageBreak/>
              <w:t>образования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403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00</w:t>
            </w:r>
            <w:r w:rsidRPr="00212F99">
              <w:rPr>
                <w:rFonts w:ascii="Times New Roman" w:hAnsi="Times New Roman"/>
                <w:sz w:val="16"/>
                <w:szCs w:val="16"/>
              </w:rPr>
              <w:t>7001</w:t>
            </w:r>
            <w:r w:rsidRPr="00212F99"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3800,0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3800,0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 xml:space="preserve">Дотации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510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3800,0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5E544B" w:rsidRDefault="00EA1DDA" w:rsidP="005E544B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E544B">
              <w:rPr>
                <w:rFonts w:ascii="Times New Roman" w:hAnsi="Times New Roman"/>
                <w:b/>
                <w:kern w:val="0"/>
                <w:sz w:val="16"/>
                <w:szCs w:val="16"/>
                <w:lang w:eastAsia="ar-SA"/>
              </w:rPr>
              <w:t>Прочие межбюджетные трансферты общего характера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5E544B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E544B">
              <w:rPr>
                <w:rFonts w:ascii="Times New Roman" w:hAnsi="Times New Roman"/>
                <w:b/>
                <w:sz w:val="16"/>
                <w:szCs w:val="16"/>
              </w:rPr>
              <w:t>1403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5E544B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5E544B">
              <w:rPr>
                <w:rFonts w:ascii="Times New Roman" w:hAnsi="Times New Roman"/>
                <w:b/>
                <w:sz w:val="16"/>
                <w:szCs w:val="16"/>
              </w:rPr>
              <w:t>310,0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Межбюджетные трансферты из местного бюджета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4030000000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310,0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5E544B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5E544B">
              <w:rPr>
                <w:rFonts w:ascii="Times New Roman" w:hAnsi="Times New Roman"/>
                <w:kern w:val="0"/>
                <w:sz w:val="16"/>
                <w:szCs w:val="16"/>
                <w:lang w:eastAsia="ar-SA"/>
              </w:rPr>
              <w:t>Межбюджетные трансферты сельским поселениям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4030070020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310,0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5E544B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310,0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540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310,0</w:t>
            </w:r>
          </w:p>
        </w:tc>
      </w:tr>
      <w:tr w:rsidR="00EA1DDA" w:rsidRPr="00212F99" w:rsidTr="008E7DA8">
        <w:trPr>
          <w:gridAfter w:val="1"/>
          <w:wAfter w:w="5508" w:type="dxa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212F99">
              <w:rPr>
                <w:rFonts w:ascii="Times New Roman" w:hAnsi="Times New Roman"/>
                <w:b/>
                <w:sz w:val="16"/>
                <w:szCs w:val="16"/>
              </w:rPr>
              <w:t>ВСЕГО РАСХОДОВ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2F99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212F99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134 965,204</w:t>
            </w:r>
          </w:p>
        </w:tc>
      </w:tr>
    </w:tbl>
    <w:p w:rsidR="00EA1DDA" w:rsidRDefault="00EA1DDA"/>
    <w:p w:rsidR="00EA1DDA" w:rsidRDefault="00EA1DDA"/>
    <w:p w:rsidR="00EA1DDA" w:rsidRDefault="00EA1DDA"/>
    <w:p w:rsidR="00EA1DDA" w:rsidRDefault="00EA1DDA"/>
    <w:p w:rsidR="00EA1DDA" w:rsidRPr="00F72BFA" w:rsidRDefault="00EA1DDA" w:rsidP="00F72BFA">
      <w:pPr>
        <w:jc w:val="right"/>
        <w:rPr>
          <w:rFonts w:ascii="Times New Roman" w:hAnsi="Times New Roman"/>
          <w:sz w:val="16"/>
          <w:szCs w:val="16"/>
        </w:rPr>
      </w:pPr>
      <w:r w:rsidRPr="00F72BFA">
        <w:rPr>
          <w:rFonts w:ascii="Times New Roman" w:hAnsi="Times New Roman"/>
          <w:sz w:val="16"/>
          <w:szCs w:val="16"/>
        </w:rPr>
        <w:t>Приложение №10</w:t>
      </w:r>
    </w:p>
    <w:p w:rsidR="00EA1DDA" w:rsidRPr="00F72BFA" w:rsidRDefault="00EA1DDA" w:rsidP="00F72BFA">
      <w:pPr>
        <w:jc w:val="right"/>
        <w:rPr>
          <w:rFonts w:ascii="Times New Roman" w:hAnsi="Times New Roman"/>
          <w:sz w:val="16"/>
          <w:szCs w:val="16"/>
        </w:rPr>
      </w:pPr>
      <w:r w:rsidRPr="00F72BFA">
        <w:rPr>
          <w:rFonts w:ascii="Times New Roman" w:hAnsi="Times New Roman"/>
          <w:sz w:val="16"/>
          <w:szCs w:val="16"/>
        </w:rPr>
        <w:t xml:space="preserve"> к  решению  Собрания депутатов</w:t>
      </w:r>
    </w:p>
    <w:p w:rsidR="00EA1DDA" w:rsidRPr="00F72BFA" w:rsidRDefault="00EA1DDA" w:rsidP="00F72BFA">
      <w:pPr>
        <w:pStyle w:val="ConsTitle"/>
        <w:widowControl/>
        <w:ind w:right="0"/>
        <w:jc w:val="right"/>
        <w:rPr>
          <w:rFonts w:ascii="Times New Roman" w:hAnsi="Times New Roman" w:cs="Times New Roman"/>
          <w:b w:val="0"/>
          <w:u w:val="single"/>
        </w:rPr>
      </w:pPr>
      <w:r>
        <w:rPr>
          <w:rFonts w:ascii="Times New Roman" w:hAnsi="Times New Roman" w:cs="Times New Roman"/>
          <w:b w:val="0"/>
        </w:rPr>
        <w:t>от «17» июля</w:t>
      </w:r>
      <w:r w:rsidRPr="00F72BFA">
        <w:rPr>
          <w:rFonts w:ascii="Times New Roman" w:hAnsi="Times New Roman" w:cs="Times New Roman"/>
          <w:b w:val="0"/>
        </w:rPr>
        <w:t xml:space="preserve"> 2020 г. №</w:t>
      </w:r>
      <w:r w:rsidR="00B14C1E">
        <w:rPr>
          <w:rFonts w:ascii="Times New Roman" w:hAnsi="Times New Roman" w:cs="Times New Roman"/>
          <w:b w:val="0"/>
        </w:rPr>
        <w:t>410</w:t>
      </w:r>
      <w:r w:rsidRPr="00F72BFA">
        <w:rPr>
          <w:rFonts w:ascii="Times New Roman" w:hAnsi="Times New Roman" w:cs="Times New Roman"/>
          <w:b w:val="0"/>
        </w:rPr>
        <w:t xml:space="preserve">      </w:t>
      </w:r>
    </w:p>
    <w:p w:rsidR="00EA1DDA" w:rsidRPr="00F72BFA" w:rsidRDefault="00EA1DDA" w:rsidP="00F72BFA">
      <w:pPr>
        <w:jc w:val="right"/>
        <w:rPr>
          <w:rFonts w:ascii="Times New Roman" w:hAnsi="Times New Roman"/>
          <w:sz w:val="16"/>
          <w:szCs w:val="16"/>
        </w:rPr>
      </w:pPr>
      <w:r w:rsidRPr="00F72BFA">
        <w:rPr>
          <w:rFonts w:ascii="Times New Roman" w:hAnsi="Times New Roman"/>
          <w:sz w:val="16"/>
          <w:szCs w:val="16"/>
        </w:rPr>
        <w:t xml:space="preserve">«О  бюджете Межевского </w:t>
      </w:r>
    </w:p>
    <w:p w:rsidR="00EA1DDA" w:rsidRPr="00F72BFA" w:rsidRDefault="00EA1DDA" w:rsidP="00F72BFA">
      <w:pPr>
        <w:jc w:val="right"/>
        <w:rPr>
          <w:rFonts w:ascii="Times New Roman" w:hAnsi="Times New Roman"/>
          <w:sz w:val="16"/>
          <w:szCs w:val="16"/>
        </w:rPr>
      </w:pPr>
      <w:r w:rsidRPr="00F72BFA">
        <w:rPr>
          <w:rFonts w:ascii="Times New Roman" w:hAnsi="Times New Roman"/>
          <w:sz w:val="16"/>
          <w:szCs w:val="16"/>
        </w:rPr>
        <w:t xml:space="preserve">муниципального района Костромской области  </w:t>
      </w:r>
    </w:p>
    <w:p w:rsidR="00EA1DDA" w:rsidRPr="00F72BFA" w:rsidRDefault="00EA1DDA" w:rsidP="00F72BFA">
      <w:pPr>
        <w:jc w:val="right"/>
        <w:rPr>
          <w:rFonts w:ascii="Times New Roman" w:hAnsi="Times New Roman"/>
          <w:sz w:val="16"/>
          <w:szCs w:val="16"/>
        </w:rPr>
      </w:pPr>
      <w:r w:rsidRPr="00F72BFA">
        <w:rPr>
          <w:rFonts w:ascii="Times New Roman" w:hAnsi="Times New Roman"/>
          <w:sz w:val="16"/>
          <w:szCs w:val="16"/>
        </w:rPr>
        <w:t xml:space="preserve">на 2020 год и на плановый период 2021-2022 годов» </w:t>
      </w:r>
    </w:p>
    <w:p w:rsidR="00EA1DDA" w:rsidRPr="00D43F47" w:rsidRDefault="00EA1DDA" w:rsidP="00D43F47">
      <w:pPr>
        <w:jc w:val="right"/>
        <w:rPr>
          <w:rFonts w:ascii="Times New Roman" w:hAnsi="Times New Roman"/>
          <w:sz w:val="18"/>
          <w:szCs w:val="18"/>
        </w:rPr>
      </w:pPr>
    </w:p>
    <w:p w:rsidR="00EA1DDA" w:rsidRPr="00D43F47" w:rsidRDefault="00EA1DDA" w:rsidP="00D43F47">
      <w:pPr>
        <w:rPr>
          <w:rFonts w:ascii="Times New Roman" w:hAnsi="Times New Roman"/>
        </w:rPr>
      </w:pPr>
      <w:r w:rsidRPr="00D43F47">
        <w:rPr>
          <w:rFonts w:ascii="Times New Roman" w:hAnsi="Times New Roman"/>
        </w:rPr>
        <w:tab/>
      </w:r>
      <w:r w:rsidRPr="00D43F47">
        <w:rPr>
          <w:rFonts w:ascii="Times New Roman" w:hAnsi="Times New Roman"/>
        </w:rPr>
        <w:tab/>
      </w:r>
      <w:r w:rsidRPr="00D43F47">
        <w:rPr>
          <w:rFonts w:ascii="Times New Roman" w:hAnsi="Times New Roman"/>
        </w:rPr>
        <w:tab/>
      </w:r>
      <w:r w:rsidRPr="00D43F47">
        <w:rPr>
          <w:rFonts w:ascii="Times New Roman" w:hAnsi="Times New Roman"/>
        </w:rPr>
        <w:tab/>
      </w:r>
      <w:r w:rsidRPr="00D43F47">
        <w:rPr>
          <w:rFonts w:ascii="Times New Roman" w:hAnsi="Times New Roman"/>
        </w:rPr>
        <w:tab/>
      </w:r>
      <w:r w:rsidRPr="00D43F47">
        <w:rPr>
          <w:rFonts w:ascii="Times New Roman" w:hAnsi="Times New Roman"/>
        </w:rPr>
        <w:tab/>
      </w:r>
      <w:r w:rsidRPr="00D43F47">
        <w:rPr>
          <w:rFonts w:ascii="Times New Roman" w:hAnsi="Times New Roman"/>
        </w:rPr>
        <w:tab/>
      </w:r>
      <w:r w:rsidRPr="00D43F47">
        <w:rPr>
          <w:rFonts w:ascii="Times New Roman" w:hAnsi="Times New Roman"/>
        </w:rPr>
        <w:tab/>
      </w:r>
      <w:r w:rsidRPr="00D43F47">
        <w:rPr>
          <w:rFonts w:ascii="Times New Roman" w:hAnsi="Times New Roman"/>
        </w:rPr>
        <w:tab/>
      </w:r>
      <w:r w:rsidRPr="00D43F47">
        <w:rPr>
          <w:rFonts w:ascii="Times New Roman" w:hAnsi="Times New Roman"/>
        </w:rPr>
        <w:tab/>
      </w:r>
    </w:p>
    <w:p w:rsidR="00EA1DDA" w:rsidRPr="00D43F47" w:rsidRDefault="00EA1DDA" w:rsidP="00D43F47">
      <w:pPr>
        <w:jc w:val="center"/>
        <w:rPr>
          <w:rFonts w:ascii="Times New Roman" w:hAnsi="Times New Roman"/>
          <w:b/>
        </w:rPr>
      </w:pPr>
      <w:r w:rsidRPr="00D43F47">
        <w:rPr>
          <w:rFonts w:ascii="Times New Roman" w:hAnsi="Times New Roman"/>
          <w:b/>
        </w:rPr>
        <w:t>Источники финансирования дефицита бюджета муниципального района на 2020 год.</w:t>
      </w:r>
    </w:p>
    <w:p w:rsidR="00EA1DDA" w:rsidRPr="00D43F47" w:rsidRDefault="00EA1DDA" w:rsidP="00D43F47">
      <w:pPr>
        <w:rPr>
          <w:rFonts w:ascii="Times New Roman" w:hAnsi="Times New Roman"/>
        </w:rPr>
      </w:pPr>
    </w:p>
    <w:tbl>
      <w:tblPr>
        <w:tblW w:w="9885" w:type="dxa"/>
        <w:tblInd w:w="-459" w:type="dxa"/>
        <w:tblLayout w:type="fixed"/>
        <w:tblLook w:val="00A0"/>
      </w:tblPr>
      <w:tblGrid>
        <w:gridCol w:w="2836"/>
        <w:gridCol w:w="5197"/>
        <w:gridCol w:w="1852"/>
      </w:tblGrid>
      <w:tr w:rsidR="00EA1DDA" w:rsidRPr="00BF6BBA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A1DDA" w:rsidRPr="00BF6BBA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код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A1DDA" w:rsidRPr="00BF6BBA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наименование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BF6BBA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Сумма</w:t>
            </w:r>
          </w:p>
          <w:p w:rsidR="00EA1DDA" w:rsidRPr="00BF6BBA" w:rsidRDefault="00EA1DDA" w:rsidP="008E7D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Тыс</w:t>
            </w:r>
            <w:proofErr w:type="gramStart"/>
            <w:r w:rsidRPr="00BF6BBA">
              <w:rPr>
                <w:rFonts w:ascii="Times New Roman" w:hAnsi="Times New Roman"/>
                <w:sz w:val="16"/>
                <w:szCs w:val="16"/>
              </w:rPr>
              <w:t>.р</w:t>
            </w:r>
            <w:proofErr w:type="gramEnd"/>
            <w:r w:rsidRPr="00BF6BBA">
              <w:rPr>
                <w:rFonts w:ascii="Times New Roman" w:hAnsi="Times New Roman"/>
                <w:sz w:val="16"/>
                <w:szCs w:val="16"/>
              </w:rPr>
              <w:t>уб.</w:t>
            </w:r>
          </w:p>
        </w:tc>
      </w:tr>
      <w:tr w:rsidR="00EA1DDA" w:rsidRPr="00BF6BBA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A1DDA" w:rsidRPr="00BF6BBA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A1DDA" w:rsidRPr="00BF6BBA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BF6BBA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</w:tr>
      <w:tr w:rsidR="00EA1DDA" w:rsidRPr="00BF6BBA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A1DDA" w:rsidRPr="00BF6BBA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F6BBA">
              <w:rPr>
                <w:rFonts w:ascii="Times New Roman" w:hAnsi="Times New Roman"/>
                <w:b/>
                <w:sz w:val="16"/>
                <w:szCs w:val="16"/>
              </w:rPr>
              <w:t xml:space="preserve">01 00 </w:t>
            </w:r>
            <w:proofErr w:type="spellStart"/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00</w:t>
            </w:r>
            <w:proofErr w:type="spellEnd"/>
            <w:r w:rsidRPr="00BF6BBA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00</w:t>
            </w:r>
            <w:proofErr w:type="spellEnd"/>
            <w:r w:rsidRPr="00BF6BBA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00</w:t>
            </w:r>
            <w:proofErr w:type="spellEnd"/>
            <w:r w:rsidRPr="00BF6BBA">
              <w:rPr>
                <w:rFonts w:ascii="Times New Roman" w:hAnsi="Times New Roman"/>
                <w:b/>
                <w:sz w:val="16"/>
                <w:szCs w:val="16"/>
              </w:rPr>
              <w:t xml:space="preserve"> 0000 000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A1DDA" w:rsidRPr="00BF6BBA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ИСТОЧНИКИ ВНУТРЕННЕГО ФИНАНСИРОВАНИЯ ДЕФИЦИТОВ БЮДЖЕТОВ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BF6BBA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1263,9</w:t>
            </w:r>
          </w:p>
        </w:tc>
      </w:tr>
      <w:tr w:rsidR="00EA1DDA" w:rsidRPr="00BF6BBA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A1DDA" w:rsidRPr="00BF6BBA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F6BBA">
              <w:rPr>
                <w:rFonts w:ascii="Times New Roman" w:hAnsi="Times New Roman"/>
                <w:b/>
                <w:sz w:val="16"/>
                <w:szCs w:val="16"/>
              </w:rPr>
              <w:t xml:space="preserve">01 02 00 </w:t>
            </w:r>
            <w:proofErr w:type="spellStart"/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00</w:t>
            </w:r>
            <w:proofErr w:type="spellEnd"/>
            <w:r w:rsidRPr="00BF6BBA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00</w:t>
            </w:r>
            <w:proofErr w:type="spellEnd"/>
            <w:r w:rsidRPr="00BF6BBA">
              <w:rPr>
                <w:rFonts w:ascii="Times New Roman" w:hAnsi="Times New Roman"/>
                <w:b/>
                <w:sz w:val="16"/>
                <w:szCs w:val="16"/>
              </w:rPr>
              <w:t xml:space="preserve"> 0000 000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A1DDA" w:rsidRPr="00BF6BBA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Кредиты кредитных организаций в валюте Российской Федерации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BF6BBA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3703,5</w:t>
            </w:r>
          </w:p>
        </w:tc>
      </w:tr>
      <w:tr w:rsidR="00EA1DDA" w:rsidRPr="00BF6BBA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A1DDA" w:rsidRPr="00BF6BBA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 xml:space="preserve">01 02 00 </w:t>
            </w:r>
            <w:proofErr w:type="spellStart"/>
            <w:r w:rsidRPr="00BF6BBA">
              <w:rPr>
                <w:rFonts w:ascii="Times New Roman" w:hAnsi="Times New Roman"/>
                <w:sz w:val="16"/>
                <w:szCs w:val="16"/>
              </w:rPr>
              <w:t>00</w:t>
            </w:r>
            <w:proofErr w:type="spellEnd"/>
            <w:r w:rsidRPr="00BF6BB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BF6BBA">
              <w:rPr>
                <w:rFonts w:ascii="Times New Roman" w:hAnsi="Times New Roman"/>
                <w:sz w:val="16"/>
                <w:szCs w:val="16"/>
              </w:rPr>
              <w:t>00</w:t>
            </w:r>
            <w:proofErr w:type="spellEnd"/>
            <w:r w:rsidRPr="00BF6BBA">
              <w:rPr>
                <w:rFonts w:ascii="Times New Roman" w:hAnsi="Times New Roman"/>
                <w:sz w:val="16"/>
                <w:szCs w:val="16"/>
              </w:rPr>
              <w:t xml:space="preserve"> 0000 700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A1DDA" w:rsidRPr="00BF6BBA" w:rsidRDefault="00EA1DDA" w:rsidP="00C212A3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BF6BBA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12333,5</w:t>
            </w:r>
          </w:p>
        </w:tc>
      </w:tr>
      <w:tr w:rsidR="00EA1DDA" w:rsidRPr="00BF6BBA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A1DDA" w:rsidRPr="00BF6BBA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 xml:space="preserve">01 02 00 </w:t>
            </w:r>
            <w:proofErr w:type="spellStart"/>
            <w:r w:rsidRPr="00BF6BBA">
              <w:rPr>
                <w:rFonts w:ascii="Times New Roman" w:hAnsi="Times New Roman"/>
                <w:sz w:val="16"/>
                <w:szCs w:val="16"/>
              </w:rPr>
              <w:t>00</w:t>
            </w:r>
            <w:proofErr w:type="spellEnd"/>
            <w:r w:rsidRPr="00BF6BBA">
              <w:rPr>
                <w:rFonts w:ascii="Times New Roman" w:hAnsi="Times New Roman"/>
                <w:sz w:val="16"/>
                <w:szCs w:val="16"/>
              </w:rPr>
              <w:t xml:space="preserve"> 05 0000 710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A1DDA" w:rsidRPr="00BF6BBA" w:rsidRDefault="00EA1DDA" w:rsidP="00C212A3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BF6BBA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12333,5</w:t>
            </w:r>
          </w:p>
        </w:tc>
      </w:tr>
      <w:tr w:rsidR="00EA1DDA" w:rsidRPr="00BF6BBA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A1DDA" w:rsidRPr="00BF6BBA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 xml:space="preserve">01 02 00 </w:t>
            </w:r>
            <w:proofErr w:type="spellStart"/>
            <w:r w:rsidRPr="00BF6BBA">
              <w:rPr>
                <w:rFonts w:ascii="Times New Roman" w:hAnsi="Times New Roman"/>
                <w:sz w:val="16"/>
                <w:szCs w:val="16"/>
              </w:rPr>
              <w:t>00</w:t>
            </w:r>
            <w:proofErr w:type="spellEnd"/>
            <w:r w:rsidRPr="00BF6BB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BF6BBA">
              <w:rPr>
                <w:rFonts w:ascii="Times New Roman" w:hAnsi="Times New Roman"/>
                <w:sz w:val="16"/>
                <w:szCs w:val="16"/>
              </w:rPr>
              <w:t>00</w:t>
            </w:r>
            <w:proofErr w:type="spellEnd"/>
            <w:r w:rsidRPr="00BF6BBA">
              <w:rPr>
                <w:rFonts w:ascii="Times New Roman" w:hAnsi="Times New Roman"/>
                <w:sz w:val="16"/>
                <w:szCs w:val="16"/>
              </w:rPr>
              <w:t xml:space="preserve"> 0000 800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A1DDA" w:rsidRPr="00BF6BBA" w:rsidRDefault="00EA1DDA" w:rsidP="00C212A3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BF6BBA" w:rsidRDefault="00EA1DDA" w:rsidP="008E7D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-8630,0</w:t>
            </w:r>
          </w:p>
        </w:tc>
      </w:tr>
      <w:tr w:rsidR="00EA1DDA" w:rsidRPr="00BF6BBA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A1DDA" w:rsidRPr="00BF6BBA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 xml:space="preserve">01 02 00 </w:t>
            </w:r>
            <w:proofErr w:type="spellStart"/>
            <w:r w:rsidRPr="00BF6BBA">
              <w:rPr>
                <w:rFonts w:ascii="Times New Roman" w:hAnsi="Times New Roman"/>
                <w:sz w:val="16"/>
                <w:szCs w:val="16"/>
              </w:rPr>
              <w:t>00</w:t>
            </w:r>
            <w:proofErr w:type="spellEnd"/>
            <w:r w:rsidRPr="00BF6BBA">
              <w:rPr>
                <w:rFonts w:ascii="Times New Roman" w:hAnsi="Times New Roman"/>
                <w:sz w:val="16"/>
                <w:szCs w:val="16"/>
              </w:rPr>
              <w:t xml:space="preserve"> 05 0000 810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A1DDA" w:rsidRPr="00BF6BBA" w:rsidRDefault="00EA1DDA" w:rsidP="00C212A3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BF6BBA" w:rsidRDefault="00EA1DDA" w:rsidP="008E7D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-8630,0</w:t>
            </w:r>
          </w:p>
        </w:tc>
      </w:tr>
      <w:tr w:rsidR="00EA1DDA" w:rsidRPr="00BF6BBA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A1DDA" w:rsidRPr="00BF6BBA" w:rsidRDefault="00EA1DDA" w:rsidP="00F72BFA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F6BBA">
              <w:rPr>
                <w:rFonts w:ascii="Times New Roman" w:hAnsi="Times New Roman"/>
                <w:b/>
                <w:sz w:val="16"/>
                <w:szCs w:val="16"/>
              </w:rPr>
              <w:t xml:space="preserve">01 03 00 </w:t>
            </w:r>
            <w:proofErr w:type="spellStart"/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00</w:t>
            </w:r>
            <w:proofErr w:type="spellEnd"/>
            <w:r w:rsidRPr="00BF6BBA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00</w:t>
            </w:r>
            <w:proofErr w:type="spellEnd"/>
            <w:r w:rsidRPr="00BF6BBA">
              <w:rPr>
                <w:rFonts w:ascii="Times New Roman" w:hAnsi="Times New Roman"/>
                <w:b/>
                <w:sz w:val="16"/>
                <w:szCs w:val="16"/>
              </w:rPr>
              <w:t xml:space="preserve"> 0000 000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A1DDA" w:rsidRPr="00BF6BBA" w:rsidRDefault="00EA1DDA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BF6BBA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-2660,0</w:t>
            </w:r>
          </w:p>
        </w:tc>
      </w:tr>
      <w:tr w:rsidR="00EA1DDA" w:rsidRPr="00BF6BBA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A1DDA" w:rsidRPr="00BF6BBA" w:rsidRDefault="00EA1DDA" w:rsidP="00F72BFA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 xml:space="preserve">01 03 01 00 </w:t>
            </w:r>
            <w:proofErr w:type="spellStart"/>
            <w:r w:rsidRPr="00BF6BBA">
              <w:rPr>
                <w:rFonts w:ascii="Times New Roman" w:hAnsi="Times New Roman"/>
                <w:sz w:val="16"/>
                <w:szCs w:val="16"/>
              </w:rPr>
              <w:t>00</w:t>
            </w:r>
            <w:proofErr w:type="spellEnd"/>
            <w:r w:rsidRPr="00BF6BBA">
              <w:rPr>
                <w:rFonts w:ascii="Times New Roman" w:hAnsi="Times New Roman"/>
                <w:sz w:val="16"/>
                <w:szCs w:val="16"/>
              </w:rPr>
              <w:t xml:space="preserve"> 0000 800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A1DDA" w:rsidRPr="00BF6BBA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BF6BBA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-2660,0</w:t>
            </w:r>
          </w:p>
        </w:tc>
      </w:tr>
      <w:tr w:rsidR="00EA1DDA" w:rsidRPr="00BF6BBA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A1DDA" w:rsidRPr="00BF6BBA" w:rsidRDefault="00EA1DDA" w:rsidP="00F72BFA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01 03 01 00 05 0000 810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A1DDA" w:rsidRPr="00BF6BBA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Погашение бюджетами муниципальных районов кредитов от  других бюджетов бюджетной системы Российской Федерации в валюте Российской Федерации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BF6BBA" w:rsidRDefault="00EA1DDA" w:rsidP="008E7DA8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-2660,0</w:t>
            </w:r>
          </w:p>
        </w:tc>
      </w:tr>
      <w:tr w:rsidR="00EA1DDA" w:rsidRPr="00BF6BBA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A1DDA" w:rsidRPr="00BF6BBA" w:rsidRDefault="00EA1DDA" w:rsidP="00F72BFA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F6BBA">
              <w:rPr>
                <w:rFonts w:ascii="Times New Roman" w:hAnsi="Times New Roman"/>
                <w:b/>
                <w:sz w:val="16"/>
                <w:szCs w:val="16"/>
              </w:rPr>
              <w:t xml:space="preserve">01 05 00 </w:t>
            </w:r>
            <w:proofErr w:type="spellStart"/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00</w:t>
            </w:r>
            <w:proofErr w:type="spellEnd"/>
            <w:r w:rsidRPr="00BF6BBA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00</w:t>
            </w:r>
            <w:proofErr w:type="spellEnd"/>
            <w:r w:rsidRPr="00BF6BBA">
              <w:rPr>
                <w:rFonts w:ascii="Times New Roman" w:hAnsi="Times New Roman"/>
                <w:b/>
                <w:sz w:val="16"/>
                <w:szCs w:val="16"/>
              </w:rPr>
              <w:t xml:space="preserve"> 0000 000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A1DDA" w:rsidRPr="00BF6BBA" w:rsidRDefault="00EA1DDA" w:rsidP="008E7DA8">
            <w:pPr>
              <w:snapToGrid w:val="0"/>
              <w:rPr>
                <w:rFonts w:ascii="Times New Roman" w:hAnsi="Times New Roman"/>
                <w:b/>
                <w:sz w:val="16"/>
                <w:szCs w:val="16"/>
              </w:rPr>
            </w:pPr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Изменение остатков средств на счетах по учету средств бюджета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BF6BBA" w:rsidRDefault="00EA1DDA" w:rsidP="008E7DA8">
            <w:pPr>
              <w:snapToGri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BF6BBA">
              <w:rPr>
                <w:rFonts w:ascii="Times New Roman" w:hAnsi="Times New Roman"/>
                <w:b/>
                <w:sz w:val="16"/>
                <w:szCs w:val="16"/>
              </w:rPr>
              <w:t>220,4</w:t>
            </w:r>
          </w:p>
        </w:tc>
      </w:tr>
      <w:tr w:rsidR="00EA1DDA" w:rsidRPr="00BF6BBA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A1DDA" w:rsidRPr="00BF6BBA" w:rsidRDefault="00EA1DDA" w:rsidP="00F72BFA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 xml:space="preserve">01 05 00 </w:t>
            </w:r>
            <w:proofErr w:type="spellStart"/>
            <w:r w:rsidRPr="00BF6BBA">
              <w:rPr>
                <w:rFonts w:ascii="Times New Roman" w:hAnsi="Times New Roman"/>
                <w:sz w:val="16"/>
                <w:szCs w:val="16"/>
              </w:rPr>
              <w:t>00</w:t>
            </w:r>
            <w:proofErr w:type="spellEnd"/>
            <w:r w:rsidRPr="00BF6BB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BF6BBA">
              <w:rPr>
                <w:rFonts w:ascii="Times New Roman" w:hAnsi="Times New Roman"/>
                <w:sz w:val="16"/>
                <w:szCs w:val="16"/>
              </w:rPr>
              <w:t>00</w:t>
            </w:r>
            <w:proofErr w:type="spellEnd"/>
            <w:r w:rsidRPr="00BF6BBA">
              <w:rPr>
                <w:rFonts w:ascii="Times New Roman" w:hAnsi="Times New Roman"/>
                <w:sz w:val="16"/>
                <w:szCs w:val="16"/>
              </w:rPr>
              <w:t xml:space="preserve"> 0000 500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A1DDA" w:rsidRPr="00BF6BBA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Увеличение остатков средств бюджетов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BF6BBA" w:rsidRDefault="00EA1DDA" w:rsidP="008E7D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-146034,804</w:t>
            </w:r>
          </w:p>
        </w:tc>
      </w:tr>
      <w:tr w:rsidR="00EA1DDA" w:rsidRPr="00BF6BBA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A1DDA" w:rsidRPr="00BF6BBA" w:rsidRDefault="00EA1DDA" w:rsidP="00F72BFA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 xml:space="preserve">01 05 02 00 </w:t>
            </w:r>
            <w:proofErr w:type="spellStart"/>
            <w:r w:rsidRPr="00BF6BBA">
              <w:rPr>
                <w:rFonts w:ascii="Times New Roman" w:hAnsi="Times New Roman"/>
                <w:sz w:val="16"/>
                <w:szCs w:val="16"/>
              </w:rPr>
              <w:t>00</w:t>
            </w:r>
            <w:proofErr w:type="spellEnd"/>
            <w:r w:rsidRPr="00BF6BBA">
              <w:rPr>
                <w:rFonts w:ascii="Times New Roman" w:hAnsi="Times New Roman"/>
                <w:sz w:val="16"/>
                <w:szCs w:val="16"/>
              </w:rPr>
              <w:t xml:space="preserve"> 0000 500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A1DDA" w:rsidRPr="00BF6BBA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Увеличение прочих остатков средств бюджетов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Default="00EA1DDA" w:rsidP="00FD11DC">
            <w:pPr>
              <w:jc w:val="center"/>
            </w:pPr>
            <w:r w:rsidRPr="001953E2">
              <w:rPr>
                <w:rFonts w:ascii="Times New Roman" w:hAnsi="Times New Roman"/>
                <w:sz w:val="16"/>
                <w:szCs w:val="16"/>
              </w:rPr>
              <w:t>-1</w:t>
            </w:r>
            <w:r>
              <w:rPr>
                <w:rFonts w:ascii="Times New Roman" w:hAnsi="Times New Roman"/>
                <w:sz w:val="16"/>
                <w:szCs w:val="16"/>
              </w:rPr>
              <w:t>46034,804</w:t>
            </w:r>
          </w:p>
        </w:tc>
      </w:tr>
      <w:tr w:rsidR="00EA1DDA" w:rsidRPr="00BF6BBA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A1DDA" w:rsidRPr="00BF6BBA" w:rsidRDefault="00EA1DDA" w:rsidP="00F72BFA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01 05 02 01 00 0000 510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A1DDA" w:rsidRPr="00BF6BBA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Увеличение прочих остатков денежных средств бюджетов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Default="00EA1DDA" w:rsidP="00FD11DC">
            <w:pPr>
              <w:jc w:val="center"/>
            </w:pPr>
            <w:r w:rsidRPr="001953E2">
              <w:rPr>
                <w:rFonts w:ascii="Times New Roman" w:hAnsi="Times New Roman"/>
                <w:sz w:val="16"/>
                <w:szCs w:val="16"/>
              </w:rPr>
              <w:t>-1</w:t>
            </w:r>
            <w:r>
              <w:rPr>
                <w:rFonts w:ascii="Times New Roman" w:hAnsi="Times New Roman"/>
                <w:sz w:val="16"/>
                <w:szCs w:val="16"/>
              </w:rPr>
              <w:t>46034,804</w:t>
            </w:r>
          </w:p>
        </w:tc>
      </w:tr>
      <w:tr w:rsidR="00EA1DDA" w:rsidRPr="00BF6BBA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A1DDA" w:rsidRPr="00BF6BBA" w:rsidRDefault="00EA1DDA" w:rsidP="00F72BFA">
            <w:pPr>
              <w:snapToGrid w:val="0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BF6BBA">
              <w:rPr>
                <w:rFonts w:ascii="Times New Roman" w:hAnsi="Times New Roman"/>
                <w:i/>
                <w:sz w:val="16"/>
                <w:szCs w:val="16"/>
              </w:rPr>
              <w:t>01 05 02 01 05 0000 510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A1DDA" w:rsidRPr="00BF6BBA" w:rsidRDefault="00EA1DDA" w:rsidP="008E7DA8">
            <w:pPr>
              <w:snapToGrid w:val="0"/>
              <w:rPr>
                <w:rFonts w:ascii="Times New Roman" w:hAnsi="Times New Roman"/>
                <w:i/>
                <w:sz w:val="16"/>
                <w:szCs w:val="16"/>
              </w:rPr>
            </w:pPr>
            <w:r w:rsidRPr="00BF6BBA">
              <w:rPr>
                <w:rFonts w:ascii="Times New Roman" w:hAnsi="Times New Roman"/>
                <w:i/>
                <w:sz w:val="16"/>
                <w:szCs w:val="16"/>
              </w:rPr>
              <w:t>Увеличение прочих остатков денежных средств бюджетов муниципальных  районов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Default="00EA1DDA" w:rsidP="00FD11DC">
            <w:pPr>
              <w:jc w:val="center"/>
            </w:pPr>
            <w:r w:rsidRPr="001953E2">
              <w:rPr>
                <w:rFonts w:ascii="Times New Roman" w:hAnsi="Times New Roman"/>
                <w:sz w:val="16"/>
                <w:szCs w:val="16"/>
              </w:rPr>
              <w:t>-1</w:t>
            </w:r>
            <w:r>
              <w:rPr>
                <w:rFonts w:ascii="Times New Roman" w:hAnsi="Times New Roman"/>
                <w:sz w:val="16"/>
                <w:szCs w:val="16"/>
              </w:rPr>
              <w:t>46034,804</w:t>
            </w:r>
          </w:p>
        </w:tc>
      </w:tr>
      <w:tr w:rsidR="00EA1DDA" w:rsidRPr="00BF6BBA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A1DDA" w:rsidRPr="00BF6BBA" w:rsidRDefault="00EA1DDA" w:rsidP="00F72BFA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 xml:space="preserve">01 05 00 </w:t>
            </w:r>
            <w:proofErr w:type="spellStart"/>
            <w:r w:rsidRPr="00BF6BBA">
              <w:rPr>
                <w:rFonts w:ascii="Times New Roman" w:hAnsi="Times New Roman"/>
                <w:sz w:val="16"/>
                <w:szCs w:val="16"/>
              </w:rPr>
              <w:t>00</w:t>
            </w:r>
            <w:proofErr w:type="spellEnd"/>
            <w:r w:rsidRPr="00BF6BB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BF6BBA">
              <w:rPr>
                <w:rFonts w:ascii="Times New Roman" w:hAnsi="Times New Roman"/>
                <w:sz w:val="16"/>
                <w:szCs w:val="16"/>
              </w:rPr>
              <w:t>00</w:t>
            </w:r>
            <w:proofErr w:type="spellEnd"/>
            <w:r w:rsidRPr="00BF6BBA">
              <w:rPr>
                <w:rFonts w:ascii="Times New Roman" w:hAnsi="Times New Roman"/>
                <w:sz w:val="16"/>
                <w:szCs w:val="16"/>
              </w:rPr>
              <w:t xml:space="preserve"> 0000 600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A1DDA" w:rsidRPr="00BF6BBA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Уменьшение остатков средств бюджетов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Pr="00BF6BBA" w:rsidRDefault="00EA1DDA" w:rsidP="008E7DA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146255,204</w:t>
            </w:r>
          </w:p>
        </w:tc>
      </w:tr>
      <w:tr w:rsidR="00EA1DDA" w:rsidRPr="00BF6BBA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A1DDA" w:rsidRPr="00BF6BBA" w:rsidRDefault="00EA1DDA" w:rsidP="00F72BFA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 xml:space="preserve">01 05 02 00 </w:t>
            </w:r>
            <w:proofErr w:type="spellStart"/>
            <w:r w:rsidRPr="00BF6BBA">
              <w:rPr>
                <w:rFonts w:ascii="Times New Roman" w:hAnsi="Times New Roman"/>
                <w:sz w:val="16"/>
                <w:szCs w:val="16"/>
              </w:rPr>
              <w:t>00</w:t>
            </w:r>
            <w:proofErr w:type="spellEnd"/>
            <w:r w:rsidRPr="00BF6BBA">
              <w:rPr>
                <w:rFonts w:ascii="Times New Roman" w:hAnsi="Times New Roman"/>
                <w:sz w:val="16"/>
                <w:szCs w:val="16"/>
              </w:rPr>
              <w:t xml:space="preserve"> 0000 600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A1DDA" w:rsidRPr="00BF6BBA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Уменьшение прочих остатков средств бюджетов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Default="00EA1DDA" w:rsidP="00FD11DC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146255,204</w:t>
            </w:r>
          </w:p>
        </w:tc>
      </w:tr>
      <w:tr w:rsidR="00EA1DDA" w:rsidRPr="00BF6BBA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A1DDA" w:rsidRPr="00BF6BBA" w:rsidRDefault="00EA1DDA" w:rsidP="00F72BFA">
            <w:pPr>
              <w:snapToGri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01 05 02 01 00 0000 610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A1DDA" w:rsidRPr="00BF6BBA" w:rsidRDefault="00EA1DDA" w:rsidP="008E7DA8">
            <w:pPr>
              <w:snapToGrid w:val="0"/>
              <w:rPr>
                <w:rFonts w:ascii="Times New Roman" w:hAnsi="Times New Roman"/>
                <w:sz w:val="16"/>
                <w:szCs w:val="16"/>
              </w:rPr>
            </w:pPr>
            <w:r w:rsidRPr="00BF6BBA">
              <w:rPr>
                <w:rFonts w:ascii="Times New Roman" w:hAnsi="Times New Roman"/>
                <w:sz w:val="16"/>
                <w:szCs w:val="16"/>
              </w:rPr>
              <w:t>Уменьшение прочих остатков денежных средств бюджетов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Default="00EA1DDA" w:rsidP="00FD11DC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146255,204</w:t>
            </w:r>
          </w:p>
        </w:tc>
      </w:tr>
      <w:tr w:rsidR="00EA1DDA" w:rsidRPr="00BF6BBA" w:rsidTr="008E7DA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A1DDA" w:rsidRPr="00BF6BBA" w:rsidRDefault="00EA1DDA" w:rsidP="00F72BFA">
            <w:pPr>
              <w:snapToGrid w:val="0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BF6BBA">
              <w:rPr>
                <w:rFonts w:ascii="Times New Roman" w:hAnsi="Times New Roman"/>
                <w:i/>
                <w:sz w:val="16"/>
                <w:szCs w:val="16"/>
              </w:rPr>
              <w:t>01 05 02 01 05 0000 610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A1DDA" w:rsidRPr="00BF6BBA" w:rsidRDefault="00EA1DDA" w:rsidP="008E7DA8">
            <w:pPr>
              <w:snapToGrid w:val="0"/>
              <w:rPr>
                <w:rFonts w:ascii="Times New Roman" w:hAnsi="Times New Roman"/>
                <w:i/>
                <w:sz w:val="16"/>
                <w:szCs w:val="16"/>
              </w:rPr>
            </w:pPr>
            <w:r w:rsidRPr="00BF6BBA">
              <w:rPr>
                <w:rFonts w:ascii="Times New Roman" w:hAnsi="Times New Roman"/>
                <w:i/>
                <w:sz w:val="16"/>
                <w:szCs w:val="16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DDA" w:rsidRDefault="00EA1DDA" w:rsidP="00FD11DC">
            <w:pPr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146255,204</w:t>
            </w:r>
          </w:p>
        </w:tc>
      </w:tr>
    </w:tbl>
    <w:p w:rsidR="00EA1DDA" w:rsidRDefault="00EA1DDA">
      <w:pPr>
        <w:rPr>
          <w:rFonts w:ascii="Times New Roman" w:hAnsi="Times New Roman"/>
        </w:rPr>
      </w:pPr>
    </w:p>
    <w:p w:rsidR="00EA1DDA" w:rsidRDefault="00EA1DDA">
      <w:pPr>
        <w:rPr>
          <w:rFonts w:ascii="Times New Roman" w:hAnsi="Times New Roman"/>
        </w:rPr>
      </w:pPr>
    </w:p>
    <w:p w:rsidR="00EA1DDA" w:rsidRDefault="00EA1DDA">
      <w:pPr>
        <w:rPr>
          <w:rFonts w:ascii="Times New Roman" w:hAnsi="Times New Roman"/>
        </w:rPr>
      </w:pPr>
    </w:p>
    <w:p w:rsidR="00EA1DDA" w:rsidRDefault="00EA1DDA">
      <w:pPr>
        <w:rPr>
          <w:rFonts w:ascii="Times New Roman" w:hAnsi="Times New Roman"/>
        </w:rPr>
      </w:pPr>
    </w:p>
    <w:p w:rsidR="00EA1DDA" w:rsidRDefault="00EA1DDA">
      <w:pPr>
        <w:rPr>
          <w:rFonts w:ascii="Times New Roman" w:hAnsi="Times New Roman"/>
        </w:rPr>
      </w:pPr>
    </w:p>
    <w:p w:rsidR="00EA1DDA" w:rsidRDefault="00EA1DDA">
      <w:pPr>
        <w:rPr>
          <w:rFonts w:ascii="Times New Roman" w:hAnsi="Times New Roman"/>
        </w:rPr>
      </w:pPr>
    </w:p>
    <w:p w:rsidR="00EA1DDA" w:rsidRDefault="00EA1DDA">
      <w:pPr>
        <w:rPr>
          <w:rFonts w:ascii="Times New Roman" w:hAnsi="Times New Roman"/>
        </w:rPr>
      </w:pPr>
    </w:p>
    <w:p w:rsidR="00EA1DDA" w:rsidRDefault="00EA1DDA">
      <w:pPr>
        <w:rPr>
          <w:rFonts w:ascii="Times New Roman" w:hAnsi="Times New Roman"/>
        </w:rPr>
      </w:pPr>
    </w:p>
    <w:p w:rsidR="00EA1DDA" w:rsidRDefault="00EA1DDA">
      <w:pPr>
        <w:rPr>
          <w:rFonts w:ascii="Times New Roman" w:hAnsi="Times New Roman"/>
        </w:rPr>
      </w:pPr>
    </w:p>
    <w:p w:rsidR="00EA1DDA" w:rsidRDefault="00EA1DDA">
      <w:pPr>
        <w:rPr>
          <w:rFonts w:ascii="Times New Roman" w:hAnsi="Times New Roman"/>
        </w:rPr>
      </w:pPr>
    </w:p>
    <w:sectPr w:rsidR="00EA1DDA" w:rsidSect="009354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4EB0"/>
    <w:rsid w:val="00035056"/>
    <w:rsid w:val="000710A7"/>
    <w:rsid w:val="00092596"/>
    <w:rsid w:val="000F52E8"/>
    <w:rsid w:val="000F7122"/>
    <w:rsid w:val="00136035"/>
    <w:rsid w:val="0015194B"/>
    <w:rsid w:val="001528BC"/>
    <w:rsid w:val="00161D1A"/>
    <w:rsid w:val="001652FA"/>
    <w:rsid w:val="001770B6"/>
    <w:rsid w:val="00180BAE"/>
    <w:rsid w:val="00187045"/>
    <w:rsid w:val="001953E2"/>
    <w:rsid w:val="001B3A81"/>
    <w:rsid w:val="001C1BAC"/>
    <w:rsid w:val="001F6F99"/>
    <w:rsid w:val="00212F99"/>
    <w:rsid w:val="002404B8"/>
    <w:rsid w:val="00286EBD"/>
    <w:rsid w:val="002C645E"/>
    <w:rsid w:val="002D1D88"/>
    <w:rsid w:val="002D62AA"/>
    <w:rsid w:val="002E792C"/>
    <w:rsid w:val="002F2279"/>
    <w:rsid w:val="0030136F"/>
    <w:rsid w:val="00301C55"/>
    <w:rsid w:val="00312203"/>
    <w:rsid w:val="00384A9E"/>
    <w:rsid w:val="003A38E6"/>
    <w:rsid w:val="003C1015"/>
    <w:rsid w:val="003F75F7"/>
    <w:rsid w:val="004138FE"/>
    <w:rsid w:val="0046381B"/>
    <w:rsid w:val="0049389A"/>
    <w:rsid w:val="004967A3"/>
    <w:rsid w:val="004F31B2"/>
    <w:rsid w:val="005056CC"/>
    <w:rsid w:val="005075B5"/>
    <w:rsid w:val="00512BB0"/>
    <w:rsid w:val="005172C1"/>
    <w:rsid w:val="00571008"/>
    <w:rsid w:val="0058071F"/>
    <w:rsid w:val="00581CD9"/>
    <w:rsid w:val="00596759"/>
    <w:rsid w:val="005A4EB0"/>
    <w:rsid w:val="005D4383"/>
    <w:rsid w:val="005D7E97"/>
    <w:rsid w:val="005E544B"/>
    <w:rsid w:val="00607254"/>
    <w:rsid w:val="00650D67"/>
    <w:rsid w:val="006850F4"/>
    <w:rsid w:val="00691E8A"/>
    <w:rsid w:val="006B26DE"/>
    <w:rsid w:val="006F02CC"/>
    <w:rsid w:val="006F1328"/>
    <w:rsid w:val="006F57B6"/>
    <w:rsid w:val="0070568A"/>
    <w:rsid w:val="007101F6"/>
    <w:rsid w:val="00711B2C"/>
    <w:rsid w:val="0072530B"/>
    <w:rsid w:val="00733136"/>
    <w:rsid w:val="007C3A29"/>
    <w:rsid w:val="007C4F11"/>
    <w:rsid w:val="008069C5"/>
    <w:rsid w:val="008141FC"/>
    <w:rsid w:val="008560F0"/>
    <w:rsid w:val="008638AD"/>
    <w:rsid w:val="00872E9A"/>
    <w:rsid w:val="00880B7A"/>
    <w:rsid w:val="008821AC"/>
    <w:rsid w:val="008A1D4E"/>
    <w:rsid w:val="008A2E95"/>
    <w:rsid w:val="008C71C7"/>
    <w:rsid w:val="008E2DB4"/>
    <w:rsid w:val="008E7DA8"/>
    <w:rsid w:val="008F73B6"/>
    <w:rsid w:val="009354EF"/>
    <w:rsid w:val="009543E0"/>
    <w:rsid w:val="00963492"/>
    <w:rsid w:val="00975D44"/>
    <w:rsid w:val="009769EC"/>
    <w:rsid w:val="009C30A3"/>
    <w:rsid w:val="009D7024"/>
    <w:rsid w:val="009E03BD"/>
    <w:rsid w:val="009F03C7"/>
    <w:rsid w:val="00A17B30"/>
    <w:rsid w:val="00A17F28"/>
    <w:rsid w:val="00A35C1A"/>
    <w:rsid w:val="00A44918"/>
    <w:rsid w:val="00A760B0"/>
    <w:rsid w:val="00AA2037"/>
    <w:rsid w:val="00AB2959"/>
    <w:rsid w:val="00AC2FAD"/>
    <w:rsid w:val="00AD1719"/>
    <w:rsid w:val="00AE3A35"/>
    <w:rsid w:val="00AE7805"/>
    <w:rsid w:val="00AF125C"/>
    <w:rsid w:val="00B14C1E"/>
    <w:rsid w:val="00B2648F"/>
    <w:rsid w:val="00B76F4B"/>
    <w:rsid w:val="00BF6BBA"/>
    <w:rsid w:val="00C05141"/>
    <w:rsid w:val="00C212A3"/>
    <w:rsid w:val="00C508AA"/>
    <w:rsid w:val="00C76F58"/>
    <w:rsid w:val="00C936C4"/>
    <w:rsid w:val="00C95065"/>
    <w:rsid w:val="00C9603D"/>
    <w:rsid w:val="00CA5C47"/>
    <w:rsid w:val="00CB527D"/>
    <w:rsid w:val="00D2066E"/>
    <w:rsid w:val="00D23B76"/>
    <w:rsid w:val="00D2512F"/>
    <w:rsid w:val="00D43F47"/>
    <w:rsid w:val="00D617C7"/>
    <w:rsid w:val="00DA300D"/>
    <w:rsid w:val="00DA4474"/>
    <w:rsid w:val="00E03199"/>
    <w:rsid w:val="00E20ABA"/>
    <w:rsid w:val="00E714E1"/>
    <w:rsid w:val="00E75632"/>
    <w:rsid w:val="00E82D25"/>
    <w:rsid w:val="00EA1DDA"/>
    <w:rsid w:val="00EB6DDE"/>
    <w:rsid w:val="00F57A47"/>
    <w:rsid w:val="00F70272"/>
    <w:rsid w:val="00F72BFA"/>
    <w:rsid w:val="00FD11DC"/>
    <w:rsid w:val="00FE40BA"/>
    <w:rsid w:val="00FE7465"/>
    <w:rsid w:val="00FF4F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EB0"/>
    <w:pPr>
      <w:widowControl w:val="0"/>
      <w:suppressAutoHyphens/>
    </w:pPr>
    <w:rPr>
      <w:rFonts w:ascii="Arial" w:hAnsi="Arial"/>
      <w:kern w:val="1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b">
    <w:name w:val="Обычный (Web)"/>
    <w:basedOn w:val="a"/>
    <w:uiPriority w:val="99"/>
    <w:rsid w:val="005A4EB0"/>
    <w:pPr>
      <w:widowControl/>
      <w:spacing w:before="100" w:after="100"/>
    </w:pPr>
    <w:rPr>
      <w:rFonts w:ascii="Arial Unicode MS" w:eastAsia="Arial Unicode MS" w:hAnsi="Arial Unicode MS"/>
      <w:szCs w:val="20"/>
    </w:rPr>
  </w:style>
  <w:style w:type="character" w:customStyle="1" w:styleId="blk">
    <w:name w:val="blk"/>
    <w:basedOn w:val="a0"/>
    <w:uiPriority w:val="99"/>
    <w:rsid w:val="00DA300D"/>
    <w:rPr>
      <w:rFonts w:cs="Times New Roman"/>
    </w:rPr>
  </w:style>
  <w:style w:type="paragraph" w:styleId="a3">
    <w:name w:val="Body Text"/>
    <w:basedOn w:val="a"/>
    <w:link w:val="a4"/>
    <w:uiPriority w:val="99"/>
    <w:semiHidden/>
    <w:rsid w:val="00D43F47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D43F47"/>
    <w:rPr>
      <w:rFonts w:ascii="Arial" w:eastAsia="Times New Roman" w:hAnsi="Arial" w:cs="Times New Roman"/>
      <w:kern w:val="1"/>
      <w:sz w:val="24"/>
      <w:szCs w:val="24"/>
    </w:rPr>
  </w:style>
  <w:style w:type="paragraph" w:customStyle="1" w:styleId="ConsNonformat">
    <w:name w:val="ConsNonformat"/>
    <w:uiPriority w:val="99"/>
    <w:rsid w:val="00D43F47"/>
    <w:pPr>
      <w:widowControl w:val="0"/>
      <w:suppressAutoHyphens/>
      <w:autoSpaceDE w:val="0"/>
      <w:ind w:right="19772"/>
    </w:pPr>
    <w:rPr>
      <w:rFonts w:ascii="Courier New" w:hAnsi="Courier New" w:cs="Courier New"/>
      <w:kern w:val="1"/>
      <w:sz w:val="16"/>
      <w:szCs w:val="16"/>
      <w:lang w:eastAsia="ar-SA"/>
    </w:rPr>
  </w:style>
  <w:style w:type="paragraph" w:customStyle="1" w:styleId="CharCharCharChar">
    <w:name w:val="Char Char Char Char"/>
    <w:basedOn w:val="a"/>
    <w:next w:val="a"/>
    <w:uiPriority w:val="99"/>
    <w:semiHidden/>
    <w:rsid w:val="00D43F47"/>
    <w:pPr>
      <w:widowControl/>
      <w:suppressAutoHyphens w:val="0"/>
      <w:spacing w:after="160" w:line="240" w:lineRule="exact"/>
    </w:pPr>
    <w:rPr>
      <w:rFonts w:eastAsia="Times New Roman" w:cs="Arial"/>
      <w:kern w:val="0"/>
      <w:szCs w:val="20"/>
      <w:lang w:val="en-US"/>
    </w:rPr>
  </w:style>
  <w:style w:type="paragraph" w:customStyle="1" w:styleId="ConsPlusNormal">
    <w:name w:val="ConsPlusNormal"/>
    <w:uiPriority w:val="99"/>
    <w:rsid w:val="00D43F47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styleId="a5">
    <w:name w:val="Hyperlink"/>
    <w:basedOn w:val="a0"/>
    <w:uiPriority w:val="99"/>
    <w:rsid w:val="00D43F47"/>
    <w:rPr>
      <w:rFonts w:cs="Times New Roman"/>
      <w:color w:val="0000FF"/>
      <w:u w:val="single"/>
    </w:rPr>
  </w:style>
  <w:style w:type="paragraph" w:styleId="a6">
    <w:name w:val="Balloon Text"/>
    <w:basedOn w:val="a"/>
    <w:link w:val="a7"/>
    <w:uiPriority w:val="99"/>
    <w:rsid w:val="00D43F47"/>
    <w:pPr>
      <w:widowControl/>
    </w:pPr>
    <w:rPr>
      <w:rFonts w:ascii="Tahoma" w:eastAsia="Times New Roman" w:hAnsi="Tahoma"/>
      <w:kern w:val="0"/>
      <w:sz w:val="16"/>
      <w:szCs w:val="16"/>
      <w:lang w:eastAsia="ar-SA"/>
    </w:rPr>
  </w:style>
  <w:style w:type="character" w:customStyle="1" w:styleId="a7">
    <w:name w:val="Текст выноски Знак"/>
    <w:basedOn w:val="a0"/>
    <w:link w:val="a6"/>
    <w:uiPriority w:val="99"/>
    <w:locked/>
    <w:rsid w:val="00D43F47"/>
    <w:rPr>
      <w:rFonts w:ascii="Tahoma" w:hAnsi="Tahoma" w:cs="Times New Roman"/>
      <w:sz w:val="16"/>
      <w:szCs w:val="16"/>
      <w:lang w:eastAsia="ar-SA" w:bidi="ar-SA"/>
    </w:rPr>
  </w:style>
  <w:style w:type="paragraph" w:customStyle="1" w:styleId="ConsTitle">
    <w:name w:val="ConsTitle"/>
    <w:uiPriority w:val="99"/>
    <w:rsid w:val="00D43F47"/>
    <w:pPr>
      <w:widowControl w:val="0"/>
      <w:suppressAutoHyphens/>
      <w:autoSpaceDE w:val="0"/>
      <w:ind w:right="19772"/>
    </w:pPr>
    <w:rPr>
      <w:rFonts w:ascii="Arial" w:hAnsi="Arial" w:cs="Arial"/>
      <w:b/>
      <w:bCs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8240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0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onsultant.ru/document/cons_doc_LAW_322894/90a506b2fdef7de73ccc5ec5a515ccaa6c326604/" TargetMode="External"/><Relationship Id="rId5" Type="http://schemas.openxmlformats.org/officeDocument/2006/relationships/hyperlink" Target="https://vip.gosfinansy.ru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1187</TotalTime>
  <Pages>1</Pages>
  <Words>9352</Words>
  <Characters>53313</Characters>
  <Application>Microsoft Office Word</Application>
  <DocSecurity>0</DocSecurity>
  <Lines>444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Фин-отдел</dc:creator>
  <cp:keywords/>
  <dc:description/>
  <cp:lastModifiedBy>Собрание депутатов</cp:lastModifiedBy>
  <cp:revision>47</cp:revision>
  <cp:lastPrinted>2020-07-17T08:55:00Z</cp:lastPrinted>
  <dcterms:created xsi:type="dcterms:W3CDTF">2019-12-10T07:30:00Z</dcterms:created>
  <dcterms:modified xsi:type="dcterms:W3CDTF">2020-07-17T08:55:00Z</dcterms:modified>
</cp:coreProperties>
</file>